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B031" w14:textId="77777777" w:rsidR="00645F97" w:rsidRPr="009778F9" w:rsidRDefault="00645F97" w:rsidP="0037065E">
      <w:pPr>
        <w:ind w:firstLine="708"/>
        <w:jc w:val="both"/>
        <w:rPr>
          <w:rFonts w:asciiTheme="minorHAnsi" w:hAnsiTheme="minorHAnsi"/>
          <w:sz w:val="18"/>
          <w:szCs w:val="18"/>
        </w:rPr>
      </w:pPr>
    </w:p>
    <w:p w14:paraId="50005F38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19A1A654" w14:textId="77777777"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1734"/>
        <w:gridCol w:w="500"/>
        <w:gridCol w:w="2409"/>
      </w:tblGrid>
      <w:tr w:rsidR="00F07AD4" w:rsidRPr="00F07AD4" w14:paraId="1C9899DE" w14:textId="77777777" w:rsidTr="0001266F">
        <w:trPr>
          <w:jc w:val="center"/>
        </w:trPr>
        <w:tc>
          <w:tcPr>
            <w:tcW w:w="9142" w:type="dxa"/>
            <w:gridSpan w:val="4"/>
            <w:vAlign w:val="center"/>
          </w:tcPr>
          <w:p w14:paraId="0FECF8AD" w14:textId="77777777" w:rsidR="00F07AD4" w:rsidRPr="00F07AD4" w:rsidRDefault="00F07AD4" w:rsidP="00904C9A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  <w:r w:rsidRPr="00F07AD4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110CB0E9" w14:textId="77777777" w:rsidR="00F07AD4" w:rsidRPr="0001266F" w:rsidRDefault="00F07AD4" w:rsidP="00904C9A">
            <w:pPr>
              <w:pStyle w:val="Ttul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1266F">
              <w:rPr>
                <w:rFonts w:asciiTheme="minorHAnsi" w:hAnsiTheme="minorHAnsi" w:cs="Arial"/>
                <w:b w:val="0"/>
                <w:sz w:val="22"/>
                <w:szCs w:val="22"/>
              </w:rPr>
              <w:t>ACEPTACIÓN DE RECOMENDACIÓN EMITIDA POR EL COMITÉ DE CONTRATACIÓN</w:t>
            </w:r>
          </w:p>
          <w:p w14:paraId="2EEB86A1" w14:textId="77777777" w:rsidR="00F07AD4" w:rsidRPr="00F07AD4" w:rsidRDefault="00F07AD4" w:rsidP="00904C9A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7AD4" w:rsidRPr="00F07AD4" w14:paraId="595DAE1B" w14:textId="77777777" w:rsidTr="0001266F">
        <w:trPr>
          <w:trHeight w:val="376"/>
          <w:jc w:val="center"/>
        </w:trPr>
        <w:tc>
          <w:tcPr>
            <w:tcW w:w="4499" w:type="dxa"/>
            <w:vAlign w:val="center"/>
          </w:tcPr>
          <w:p w14:paraId="2553A926" w14:textId="77777777" w:rsidR="00F07AD4" w:rsidRPr="0001266F" w:rsidRDefault="00F07AD4" w:rsidP="00904C9A">
            <w:pPr>
              <w:pStyle w:val="Ttul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1266F">
              <w:rPr>
                <w:rFonts w:asciiTheme="minorHAnsi" w:hAnsiTheme="minorHAnsi" w:cs="Arial"/>
                <w:b w:val="0"/>
                <w:sz w:val="22"/>
                <w:szCs w:val="22"/>
              </w:rPr>
              <w:t>Ordenador del Gasto</w:t>
            </w:r>
          </w:p>
        </w:tc>
        <w:tc>
          <w:tcPr>
            <w:tcW w:w="4643" w:type="dxa"/>
            <w:gridSpan w:val="3"/>
            <w:vAlign w:val="center"/>
          </w:tcPr>
          <w:p w14:paraId="158CE5EF" w14:textId="77777777" w:rsidR="00F07AD4" w:rsidRPr="00F07AD4" w:rsidRDefault="00F07AD4" w:rsidP="00904C9A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07AD4" w:rsidRPr="00F07AD4" w14:paraId="55996A02" w14:textId="77777777" w:rsidTr="0001266F">
        <w:trPr>
          <w:trHeight w:val="1125"/>
          <w:jc w:val="center"/>
        </w:trPr>
        <w:tc>
          <w:tcPr>
            <w:tcW w:w="4499" w:type="dxa"/>
            <w:vAlign w:val="center"/>
          </w:tcPr>
          <w:p w14:paraId="79ED290E" w14:textId="77777777" w:rsidR="00F07AD4" w:rsidRPr="0001266F" w:rsidRDefault="00F07AD4" w:rsidP="00904C9A">
            <w:pPr>
              <w:pStyle w:val="Ttul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1266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Recomendación del Comité de Contratación </w:t>
            </w:r>
          </w:p>
        </w:tc>
        <w:tc>
          <w:tcPr>
            <w:tcW w:w="4643" w:type="dxa"/>
            <w:gridSpan w:val="3"/>
            <w:vAlign w:val="center"/>
          </w:tcPr>
          <w:p w14:paraId="1A4D09D4" w14:textId="77777777" w:rsidR="00F07AD4" w:rsidRPr="00F07AD4" w:rsidRDefault="00F07AD4" w:rsidP="00904C9A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07AD4">
              <w:rPr>
                <w:rFonts w:asciiTheme="minorHAnsi" w:hAnsiTheme="minorHAnsi" w:cs="Arial"/>
                <w:b w:val="0"/>
                <w:sz w:val="22"/>
                <w:szCs w:val="22"/>
              </w:rPr>
              <w:t>Los miembros del Comité de Contratación de (</w:t>
            </w:r>
            <w:r w:rsidRPr="0001266F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2F2F2" w:themeFill="background1" w:themeFillShade="F2"/>
              </w:rPr>
              <w:t>Nombre del Comité</w:t>
            </w:r>
            <w:r w:rsidRPr="00F07AD4">
              <w:rPr>
                <w:rFonts w:asciiTheme="minorHAnsi" w:hAnsiTheme="minorHAnsi" w:cs="Arial"/>
                <w:b w:val="0"/>
                <w:sz w:val="22"/>
                <w:szCs w:val="22"/>
              </w:rPr>
              <w:t>) emitieron su recomendación para ________________________</w:t>
            </w:r>
          </w:p>
          <w:p w14:paraId="187EDAB7" w14:textId="77777777" w:rsidR="00F07AD4" w:rsidRPr="00F07AD4" w:rsidRDefault="00F07AD4" w:rsidP="00904C9A">
            <w:pPr>
              <w:pStyle w:val="Ttul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07AD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F07AD4" w:rsidRPr="00F07AD4" w14:paraId="334D97FB" w14:textId="77777777" w:rsidTr="0001266F">
        <w:trPr>
          <w:trHeight w:val="542"/>
          <w:jc w:val="center"/>
        </w:trPr>
        <w:tc>
          <w:tcPr>
            <w:tcW w:w="4499" w:type="dxa"/>
            <w:vAlign w:val="center"/>
          </w:tcPr>
          <w:p w14:paraId="7984AC29" w14:textId="77777777" w:rsidR="00F07AD4" w:rsidRPr="0001266F" w:rsidRDefault="00F07AD4" w:rsidP="00904C9A">
            <w:pPr>
              <w:pStyle w:val="Ttul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1266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Sesión de Comité No. </w:t>
            </w:r>
          </w:p>
        </w:tc>
        <w:tc>
          <w:tcPr>
            <w:tcW w:w="1734" w:type="dxa"/>
            <w:vAlign w:val="center"/>
          </w:tcPr>
          <w:p w14:paraId="71CD8E23" w14:textId="77777777" w:rsidR="00F07AD4" w:rsidRPr="00F07AD4" w:rsidRDefault="00F07AD4" w:rsidP="00904C9A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Align w:val="center"/>
          </w:tcPr>
          <w:p w14:paraId="75D2CE9F" w14:textId="77777777" w:rsidR="00F07AD4" w:rsidRPr="00F07AD4" w:rsidRDefault="00F07AD4" w:rsidP="00904C9A">
            <w:pPr>
              <w:pStyle w:val="Ttulo"/>
              <w:rPr>
                <w:rFonts w:asciiTheme="minorHAnsi" w:hAnsiTheme="minorHAnsi" w:cs="Arial"/>
                <w:sz w:val="22"/>
                <w:szCs w:val="22"/>
              </w:rPr>
            </w:pPr>
            <w:r w:rsidRPr="00F07AD4">
              <w:rPr>
                <w:rFonts w:asciiTheme="minorHAnsi" w:hAnsiTheme="minorHAnsi" w:cs="Arial"/>
                <w:b w:val="0"/>
                <w:sz w:val="22"/>
                <w:szCs w:val="22"/>
              </w:rPr>
              <w:t>del (</w:t>
            </w:r>
            <w:r w:rsidRPr="0001266F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2F2F2" w:themeFill="background1" w:themeFillShade="F2"/>
              </w:rPr>
              <w:t>día</w:t>
            </w:r>
            <w:r w:rsidRPr="00F07AD4">
              <w:rPr>
                <w:rFonts w:asciiTheme="minorHAnsi" w:hAnsiTheme="minorHAnsi" w:cs="Arial"/>
                <w:b w:val="0"/>
                <w:sz w:val="22"/>
                <w:szCs w:val="22"/>
              </w:rPr>
              <w:t>) de (</w:t>
            </w:r>
            <w:r w:rsidRPr="0001266F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2F2F2" w:themeFill="background1" w:themeFillShade="F2"/>
              </w:rPr>
              <w:t>mes</w:t>
            </w:r>
            <w:r w:rsidRPr="00F07AD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) de </w:t>
            </w:r>
            <w:r w:rsidRPr="0001266F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2F2F2" w:themeFill="background1" w:themeFillShade="F2"/>
              </w:rPr>
              <w:t>(año</w:t>
            </w:r>
            <w:r w:rsidRPr="00F07AD4">
              <w:rPr>
                <w:rFonts w:asciiTheme="minorHAnsi" w:hAnsiTheme="minorHAnsi" w:cs="Arial"/>
                <w:b w:val="0"/>
                <w:sz w:val="22"/>
                <w:szCs w:val="22"/>
              </w:rPr>
              <w:t>),</w:t>
            </w:r>
          </w:p>
        </w:tc>
      </w:tr>
      <w:tr w:rsidR="00F07AD4" w:rsidRPr="00F07AD4" w14:paraId="7100D9FE" w14:textId="77777777" w:rsidTr="0001266F">
        <w:trPr>
          <w:trHeight w:val="70"/>
          <w:jc w:val="center"/>
        </w:trPr>
        <w:tc>
          <w:tcPr>
            <w:tcW w:w="4499" w:type="dxa"/>
            <w:vAlign w:val="center"/>
          </w:tcPr>
          <w:p w14:paraId="42CC5984" w14:textId="77777777" w:rsidR="00F07AD4" w:rsidRPr="0001266F" w:rsidRDefault="00F07AD4" w:rsidP="00904C9A">
            <w:pPr>
              <w:rPr>
                <w:rFonts w:asciiTheme="minorHAnsi" w:hAnsiTheme="minorHAnsi"/>
                <w:sz w:val="22"/>
                <w:szCs w:val="22"/>
              </w:rPr>
            </w:pPr>
            <w:r w:rsidRPr="0001266F">
              <w:rPr>
                <w:rFonts w:asciiTheme="minorHAnsi" w:hAnsiTheme="minorHAnsi"/>
                <w:sz w:val="22"/>
                <w:szCs w:val="22"/>
              </w:rPr>
              <w:t>Secretario Técnico Comité</w:t>
            </w:r>
          </w:p>
        </w:tc>
        <w:tc>
          <w:tcPr>
            <w:tcW w:w="4643" w:type="dxa"/>
            <w:gridSpan w:val="3"/>
            <w:vAlign w:val="center"/>
          </w:tcPr>
          <w:p w14:paraId="3492F4EC" w14:textId="77777777" w:rsidR="00F07AD4" w:rsidRPr="00F07AD4" w:rsidRDefault="00F07AD4" w:rsidP="00904C9A">
            <w:pPr>
              <w:pStyle w:val="Ttulo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4CABEA8" w14:textId="77777777" w:rsidR="00F07AD4" w:rsidRPr="00F07AD4" w:rsidRDefault="00F07AD4" w:rsidP="00904C9A">
            <w:pPr>
              <w:pStyle w:val="Ttulo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07AD4" w:rsidRPr="00F07AD4" w14:paraId="2DA7DA26" w14:textId="77777777" w:rsidTr="002E13D5">
        <w:trPr>
          <w:trHeight w:val="614"/>
          <w:jc w:val="center"/>
        </w:trPr>
        <w:tc>
          <w:tcPr>
            <w:tcW w:w="9142" w:type="dxa"/>
            <w:gridSpan w:val="4"/>
            <w:vAlign w:val="bottom"/>
          </w:tcPr>
          <w:p w14:paraId="4EC66F47" w14:textId="383B9F64" w:rsidR="00F07AD4" w:rsidRPr="00F07AD4" w:rsidRDefault="00F07AD4" w:rsidP="00904C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F07AD4">
              <w:rPr>
                <w:rFonts w:asciiTheme="minorHAnsi" w:hAnsiTheme="minorHAnsi"/>
                <w:spacing w:val="2"/>
                <w:sz w:val="22"/>
                <w:szCs w:val="22"/>
              </w:rPr>
              <w:t xml:space="preserve">De acuerdo con lo anterior, y según lo estipulado en el Artículo 40 del Manual de Convenios y Contratos de la Universidad, se solicita su </w:t>
            </w:r>
            <w:r w:rsidRPr="00F07AD4">
              <w:rPr>
                <w:rFonts w:asciiTheme="minorHAnsi" w:hAnsiTheme="minorHAnsi"/>
                <w:sz w:val="22"/>
                <w:szCs w:val="22"/>
              </w:rPr>
              <w:t xml:space="preserve">aceptación, si lo considera pertinente, de la recomendación emitida por el Comité. </w:t>
            </w:r>
          </w:p>
        </w:tc>
      </w:tr>
      <w:tr w:rsidR="00F07AD4" w:rsidRPr="00F07AD4" w14:paraId="4A51A8D1" w14:textId="77777777" w:rsidTr="0001266F">
        <w:trPr>
          <w:trHeight w:val="573"/>
          <w:jc w:val="center"/>
        </w:trPr>
        <w:tc>
          <w:tcPr>
            <w:tcW w:w="4499" w:type="dxa"/>
            <w:vAlign w:val="center"/>
          </w:tcPr>
          <w:p w14:paraId="1B68B81A" w14:textId="77777777" w:rsidR="00F07AD4" w:rsidRPr="00F07AD4" w:rsidRDefault="00F07AD4" w:rsidP="00904C9A">
            <w:pPr>
              <w:ind w:left="1410" w:hanging="141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07AD4">
              <w:rPr>
                <w:rFonts w:asciiTheme="minorHAnsi" w:hAnsiTheme="minorHAnsi"/>
                <w:b/>
                <w:sz w:val="22"/>
                <w:szCs w:val="22"/>
              </w:rPr>
              <w:t>¿</w:t>
            </w:r>
            <w:r w:rsidRPr="0001266F">
              <w:rPr>
                <w:rFonts w:asciiTheme="minorHAnsi" w:hAnsiTheme="minorHAnsi"/>
                <w:sz w:val="22"/>
                <w:szCs w:val="22"/>
              </w:rPr>
              <w:t>Acepta la recomendación del Comité?</w:t>
            </w:r>
          </w:p>
        </w:tc>
        <w:tc>
          <w:tcPr>
            <w:tcW w:w="2234" w:type="dxa"/>
            <w:gridSpan w:val="2"/>
            <w:vAlign w:val="center"/>
          </w:tcPr>
          <w:p w14:paraId="1B6B7E30" w14:textId="77777777" w:rsidR="00F07AD4" w:rsidRPr="0001266F" w:rsidRDefault="00F07AD4" w:rsidP="00904C9A">
            <w:pPr>
              <w:ind w:left="1410" w:hanging="14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266F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  <w:tc>
          <w:tcPr>
            <w:tcW w:w="2409" w:type="dxa"/>
            <w:vAlign w:val="center"/>
          </w:tcPr>
          <w:p w14:paraId="05D4A885" w14:textId="77777777" w:rsidR="00F07AD4" w:rsidRPr="0001266F" w:rsidRDefault="00F07AD4" w:rsidP="00904C9A">
            <w:pPr>
              <w:ind w:left="1410" w:hanging="14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266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07AD4" w:rsidRPr="00F07AD4" w14:paraId="3EBFD7EE" w14:textId="77777777" w:rsidTr="0001266F">
        <w:trPr>
          <w:trHeight w:val="1506"/>
          <w:jc w:val="center"/>
        </w:trPr>
        <w:tc>
          <w:tcPr>
            <w:tcW w:w="9142" w:type="dxa"/>
            <w:gridSpan w:val="4"/>
            <w:vAlign w:val="bottom"/>
          </w:tcPr>
          <w:p w14:paraId="39C6441A" w14:textId="77777777" w:rsidR="00F07AD4" w:rsidRPr="00F07AD4" w:rsidRDefault="00F07AD4" w:rsidP="00F07AD4">
            <w:pPr>
              <w:pStyle w:val="Prrafodelista"/>
              <w:numPr>
                <w:ilvl w:val="0"/>
                <w:numId w:val="28"/>
              </w:numPr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7AD4">
              <w:rPr>
                <w:rFonts w:asciiTheme="minorHAnsi" w:hAnsiTheme="minorHAnsi" w:cs="Arial"/>
                <w:spacing w:val="2"/>
                <w:sz w:val="22"/>
                <w:szCs w:val="22"/>
              </w:rPr>
              <w:t>En caso de NO aceptar la recomendación, exponer las razones institucionales, técnicas o jurídicas pertinentes que conllevan a la decisión:</w:t>
            </w:r>
            <w:r w:rsidRPr="00F07A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62F5BB0" w14:textId="77777777" w:rsidR="00F07AD4" w:rsidRPr="00F07AD4" w:rsidRDefault="00F07AD4" w:rsidP="00904C9A">
            <w:pPr>
              <w:ind w:left="1410" w:hanging="141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DD11ED" w14:textId="77777777" w:rsidR="00F07AD4" w:rsidRPr="00F07AD4" w:rsidRDefault="00F07AD4" w:rsidP="00904C9A">
            <w:pPr>
              <w:ind w:left="1410" w:hanging="141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05AAA1" w14:textId="77777777" w:rsidR="00F07AD4" w:rsidRPr="00F07AD4" w:rsidRDefault="00F07AD4" w:rsidP="00904C9A">
            <w:pPr>
              <w:ind w:left="1410" w:hanging="141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6FD427" w14:textId="77777777" w:rsidR="00F07AD4" w:rsidRPr="00F07AD4" w:rsidRDefault="00F07AD4" w:rsidP="00904C9A">
            <w:pPr>
              <w:ind w:left="1410" w:hanging="141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2ACB24" w14:textId="77777777" w:rsidR="00F07AD4" w:rsidRPr="00F07AD4" w:rsidRDefault="00F07AD4" w:rsidP="00904C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07AD4" w:rsidRPr="00F07AD4" w14:paraId="39E894C9" w14:textId="77777777" w:rsidTr="0001266F">
        <w:trPr>
          <w:trHeight w:val="135"/>
          <w:jc w:val="center"/>
        </w:trPr>
        <w:tc>
          <w:tcPr>
            <w:tcW w:w="9142" w:type="dxa"/>
            <w:gridSpan w:val="4"/>
            <w:vAlign w:val="bottom"/>
          </w:tcPr>
          <w:p w14:paraId="60CB939D" w14:textId="77777777" w:rsidR="00F07AD4" w:rsidRPr="00F07AD4" w:rsidRDefault="00F07AD4" w:rsidP="00904C9A">
            <w:pPr>
              <w:pStyle w:val="Prrafodelista"/>
              <w:ind w:left="36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</w:p>
          <w:p w14:paraId="7CEAC9D2" w14:textId="77777777" w:rsidR="00F07AD4" w:rsidRPr="00F07AD4" w:rsidRDefault="00F07AD4" w:rsidP="00904C9A">
            <w:pPr>
              <w:pStyle w:val="Prrafodelista"/>
              <w:ind w:left="36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</w:p>
          <w:p w14:paraId="564D6AAF" w14:textId="77777777" w:rsidR="00F07AD4" w:rsidRPr="00F07AD4" w:rsidRDefault="00F07AD4" w:rsidP="00904C9A">
            <w:pPr>
              <w:pStyle w:val="Prrafodelista"/>
              <w:ind w:left="36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</w:p>
          <w:p w14:paraId="73029CE7" w14:textId="77777777" w:rsidR="00F07AD4" w:rsidRPr="00F07AD4" w:rsidRDefault="00F07AD4" w:rsidP="00904C9A">
            <w:pPr>
              <w:pStyle w:val="Prrafodelista"/>
              <w:ind w:left="36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</w:p>
          <w:p w14:paraId="464A483F" w14:textId="77777777" w:rsidR="00F07AD4" w:rsidRPr="00F07AD4" w:rsidRDefault="00F07AD4" w:rsidP="00904C9A">
            <w:pPr>
              <w:pStyle w:val="Prrafodelista"/>
              <w:ind w:left="36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</w:p>
          <w:p w14:paraId="2AC27C51" w14:textId="77777777" w:rsidR="00F07AD4" w:rsidRPr="00F07AD4" w:rsidRDefault="00F07AD4" w:rsidP="00904C9A">
            <w:pPr>
              <w:pStyle w:val="Prrafodelista"/>
              <w:ind w:left="36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</w:p>
          <w:p w14:paraId="02280AB1" w14:textId="77777777" w:rsidR="00F07AD4" w:rsidRPr="00F07AD4" w:rsidRDefault="00F07AD4" w:rsidP="00904C9A">
            <w:pPr>
              <w:pStyle w:val="Prrafodelista"/>
              <w:ind w:left="36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</w:p>
          <w:p w14:paraId="552EE4EB" w14:textId="77777777" w:rsidR="00F07AD4" w:rsidRPr="00F07AD4" w:rsidRDefault="00F07AD4" w:rsidP="00904C9A">
            <w:pPr>
              <w:pStyle w:val="Prrafodelista"/>
              <w:ind w:left="36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</w:p>
          <w:p w14:paraId="0310E332" w14:textId="77777777" w:rsidR="00F07AD4" w:rsidRPr="00F07AD4" w:rsidRDefault="00F07AD4" w:rsidP="00904C9A">
            <w:pPr>
              <w:pStyle w:val="Prrafodelista"/>
              <w:ind w:left="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 w:rsidRPr="00F07AD4">
              <w:rPr>
                <w:rFonts w:asciiTheme="minorHAnsi" w:hAnsiTheme="minorHAnsi" w:cs="Arial"/>
                <w:spacing w:val="2"/>
                <w:sz w:val="22"/>
                <w:szCs w:val="22"/>
              </w:rPr>
              <w:t>___________________________________________</w:t>
            </w:r>
          </w:p>
        </w:tc>
      </w:tr>
      <w:tr w:rsidR="00F07AD4" w:rsidRPr="00F07AD4" w14:paraId="717A839D" w14:textId="77777777" w:rsidTr="0001266F">
        <w:trPr>
          <w:trHeight w:val="135"/>
          <w:jc w:val="center"/>
        </w:trPr>
        <w:tc>
          <w:tcPr>
            <w:tcW w:w="9142" w:type="dxa"/>
            <w:gridSpan w:val="4"/>
            <w:vAlign w:val="bottom"/>
          </w:tcPr>
          <w:p w14:paraId="2AA0AF86" w14:textId="77777777" w:rsidR="00F07AD4" w:rsidRPr="0001266F" w:rsidRDefault="00F07AD4" w:rsidP="00904C9A">
            <w:pPr>
              <w:pStyle w:val="Prrafodelista"/>
              <w:ind w:left="0"/>
              <w:jc w:val="center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 w:rsidRPr="0001266F">
              <w:rPr>
                <w:rFonts w:asciiTheme="minorHAnsi" w:hAnsiTheme="minorHAnsi" w:cs="Arial"/>
                <w:spacing w:val="2"/>
                <w:sz w:val="22"/>
                <w:szCs w:val="22"/>
              </w:rPr>
              <w:t>Firma Ordenador del Gasto</w:t>
            </w:r>
          </w:p>
        </w:tc>
      </w:tr>
    </w:tbl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BBED" w14:textId="77777777" w:rsidR="00E771F4" w:rsidRDefault="00E771F4">
      <w:r>
        <w:separator/>
      </w:r>
    </w:p>
  </w:endnote>
  <w:endnote w:type="continuationSeparator" w:id="0">
    <w:p w14:paraId="782E9AF5" w14:textId="77777777" w:rsidR="00E771F4" w:rsidRDefault="00E7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1FFA41C6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DB0B2C">
      <w:rPr>
        <w:rFonts w:asciiTheme="minorHAnsi" w:hAnsiTheme="minorHAnsi"/>
        <w:b/>
        <w:i/>
        <w:szCs w:val="18"/>
      </w:rPr>
      <w:t xml:space="preserve"> U.FT.12.011.</w:t>
    </w:r>
    <w:r w:rsidR="002A30D8">
      <w:rPr>
        <w:rFonts w:asciiTheme="minorHAnsi" w:hAnsiTheme="minorHAnsi"/>
        <w:b/>
        <w:i/>
        <w:szCs w:val="18"/>
      </w:rPr>
      <w:t>003</w:t>
    </w:r>
    <w:r w:rsidRPr="000E7795">
      <w:rPr>
        <w:rFonts w:asciiTheme="minorHAnsi" w:hAnsiTheme="minorHAnsi"/>
        <w:b/>
        <w:i/>
        <w:szCs w:val="18"/>
      </w:rPr>
      <w:tab/>
    </w:r>
    <w:r w:rsidR="0001266F">
      <w:rPr>
        <w:rFonts w:asciiTheme="minorHAnsi" w:hAnsiTheme="minorHAnsi"/>
        <w:b/>
        <w:i/>
        <w:szCs w:val="18"/>
      </w:rPr>
      <w:t xml:space="preserve">          </w:t>
    </w:r>
    <w:r w:rsidR="00167F1A">
      <w:rPr>
        <w:rFonts w:asciiTheme="minorHAnsi" w:hAnsiTheme="minorHAnsi"/>
        <w:b/>
        <w:i/>
        <w:szCs w:val="18"/>
      </w:rPr>
      <w:t xml:space="preserve">     </w:t>
    </w:r>
    <w:r w:rsidR="0001266F">
      <w:rPr>
        <w:rFonts w:asciiTheme="minorHAnsi" w:hAnsiTheme="minorHAnsi"/>
        <w:b/>
        <w:i/>
        <w:szCs w:val="18"/>
      </w:rPr>
      <w:t xml:space="preserve"> </w:t>
    </w:r>
    <w:r w:rsidR="00DB0B2C">
      <w:rPr>
        <w:rFonts w:asciiTheme="minorHAnsi" w:hAnsiTheme="minorHAnsi"/>
        <w:b/>
        <w:i/>
        <w:szCs w:val="18"/>
      </w:rPr>
      <w:t xml:space="preserve">      </w:t>
    </w:r>
    <w:r w:rsidRPr="000E7795">
      <w:rPr>
        <w:rFonts w:asciiTheme="minorHAnsi" w:hAnsiTheme="minorHAnsi"/>
        <w:b/>
        <w:i/>
        <w:szCs w:val="18"/>
      </w:rPr>
      <w:t>Versión:</w:t>
    </w:r>
    <w:r w:rsidR="00DB0B2C">
      <w:rPr>
        <w:rFonts w:asciiTheme="minorHAnsi" w:hAnsiTheme="minorHAnsi"/>
        <w:b/>
        <w:i/>
        <w:szCs w:val="18"/>
      </w:rPr>
      <w:t xml:space="preserve"> 0</w:t>
    </w:r>
    <w:r w:rsidR="00F07AD4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01266F">
      <w:rPr>
        <w:rFonts w:asciiTheme="minorHAnsi" w:hAnsiTheme="minorHAnsi"/>
        <w:b/>
        <w:i/>
        <w:szCs w:val="18"/>
      </w:rPr>
      <w:t xml:space="preserve">  </w:t>
    </w:r>
    <w:r w:rsidR="00167F1A">
      <w:rPr>
        <w:rFonts w:asciiTheme="minorHAnsi" w:hAnsiTheme="minorHAnsi"/>
        <w:b/>
        <w:i/>
        <w:szCs w:val="18"/>
      </w:rPr>
      <w:t xml:space="preserve">  </w:t>
    </w:r>
    <w:r w:rsidR="0001266F">
      <w:rPr>
        <w:rFonts w:asciiTheme="minorHAnsi" w:hAnsiTheme="minorHAnsi"/>
        <w:b/>
        <w:i/>
        <w:szCs w:val="18"/>
      </w:rPr>
      <w:t xml:space="preserve">   </w:t>
    </w:r>
    <w:r w:rsidR="00167F1A">
      <w:rPr>
        <w:rFonts w:asciiTheme="minorHAnsi" w:hAnsiTheme="minorHAnsi"/>
        <w:b/>
        <w:i/>
        <w:szCs w:val="18"/>
      </w:rPr>
      <w:t xml:space="preserve">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E13D5" w:rsidRPr="002E13D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E13D5" w:rsidRPr="002E13D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370C" w14:textId="77777777" w:rsidR="00E771F4" w:rsidRDefault="00E771F4">
      <w:r>
        <w:separator/>
      </w:r>
    </w:p>
  </w:footnote>
  <w:footnote w:type="continuationSeparator" w:id="0">
    <w:p w14:paraId="1A776675" w14:textId="77777777" w:rsidR="00E771F4" w:rsidRDefault="00E7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7FF9FF8B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0205DF12">
          <wp:simplePos x="0" y="0"/>
          <wp:positionH relativeFrom="page">
            <wp:posOffset>4878070</wp:posOffset>
          </wp:positionH>
          <wp:positionV relativeFrom="paragraph">
            <wp:posOffset>-428625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B2C">
      <w:rPr>
        <w:rFonts w:asciiTheme="minorHAnsi" w:hAnsiTheme="minorHAnsi"/>
        <w:b/>
        <w:i/>
      </w:rPr>
      <w:t xml:space="preserve">Proceso: Gestión Administrativa de Bienes y Servicios </w:t>
    </w:r>
  </w:p>
  <w:p w14:paraId="23049AAF" w14:textId="2C945E7F" w:rsidR="00211B51" w:rsidRDefault="007F56F2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Formato: </w:t>
    </w:r>
    <w:r w:rsidR="00F07AD4">
      <w:rPr>
        <w:rFonts w:asciiTheme="minorHAnsi" w:hAnsiTheme="minorHAnsi"/>
        <w:b/>
        <w:i/>
      </w:rPr>
      <w:t>A</w:t>
    </w:r>
    <w:r w:rsidR="00F07AD4" w:rsidRPr="00F07AD4">
      <w:rPr>
        <w:rFonts w:asciiTheme="minorHAnsi" w:hAnsiTheme="minorHAnsi"/>
        <w:b/>
        <w:i/>
      </w:rPr>
      <w:t>ceptación d</w:t>
    </w:r>
    <w:r w:rsidR="002A30D8">
      <w:rPr>
        <w:rFonts w:asciiTheme="minorHAnsi" w:hAnsiTheme="minorHAnsi"/>
        <w:b/>
        <w:i/>
      </w:rPr>
      <w:t>e recomendación emitida por el C</w:t>
    </w:r>
    <w:r w:rsidR="00F07AD4" w:rsidRPr="00F07AD4">
      <w:rPr>
        <w:rFonts w:asciiTheme="minorHAnsi" w:hAnsiTheme="minorHAnsi"/>
        <w:b/>
        <w:i/>
      </w:rPr>
      <w:t xml:space="preserve">omité </w:t>
    </w:r>
  </w:p>
  <w:p w14:paraId="5CB151F2" w14:textId="10EF860A" w:rsidR="00645F97" w:rsidRDefault="002A30D8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de C</w:t>
    </w:r>
    <w:r w:rsidR="00F07AD4" w:rsidRPr="00F07AD4">
      <w:rPr>
        <w:rFonts w:asciiTheme="minorHAnsi" w:hAnsiTheme="minorHAnsi"/>
        <w:b/>
        <w:i/>
      </w:rPr>
      <w:t>ontratación</w:t>
    </w:r>
  </w:p>
  <w:p w14:paraId="0B081E52" w14:textId="01CFE85F" w:rsidR="000E7795" w:rsidRDefault="00DB0B2C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Etapa: Adquirir bienes, servicios u obras civiles </w:t>
    </w:r>
  </w:p>
  <w:p w14:paraId="6A9B750D" w14:textId="77777777" w:rsidR="0001266F" w:rsidRDefault="0001266F" w:rsidP="00F07AD4">
    <w:pPr>
      <w:pStyle w:val="Encabezado"/>
      <w:jc w:val="center"/>
      <w:rPr>
        <w:rFonts w:asciiTheme="minorHAnsi" w:hAnsiTheme="minorHAnsi"/>
        <w:b/>
        <w:bCs/>
        <w:sz w:val="22"/>
        <w:szCs w:val="22"/>
      </w:rPr>
    </w:pPr>
  </w:p>
  <w:p w14:paraId="5184B61B" w14:textId="47678D10" w:rsidR="00DB5D76" w:rsidRPr="00F07AD4" w:rsidRDefault="00F07AD4" w:rsidP="00F07AD4">
    <w:pPr>
      <w:pStyle w:val="Encabezado"/>
      <w:jc w:val="center"/>
      <w:rPr>
        <w:rFonts w:asciiTheme="minorHAnsi" w:hAnsiTheme="minorHAnsi"/>
        <w:b/>
        <w:bCs/>
        <w:sz w:val="22"/>
        <w:szCs w:val="22"/>
      </w:rPr>
    </w:pPr>
    <w:r w:rsidRPr="00F07AD4">
      <w:rPr>
        <w:rFonts w:asciiTheme="minorHAnsi" w:hAnsiTheme="minorHAnsi"/>
        <w:b/>
        <w:bCs/>
        <w:sz w:val="22"/>
        <w:szCs w:val="22"/>
      </w:rPr>
      <w:t>(Para uso exclusivo del Ordenador del Gasto)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1266F"/>
    <w:rsid w:val="00035D27"/>
    <w:rsid w:val="00051BA5"/>
    <w:rsid w:val="00094073"/>
    <w:rsid w:val="000A6A9D"/>
    <w:rsid w:val="000D1893"/>
    <w:rsid w:val="000D5BF6"/>
    <w:rsid w:val="000E2D7E"/>
    <w:rsid w:val="000E7795"/>
    <w:rsid w:val="000F75C4"/>
    <w:rsid w:val="00113525"/>
    <w:rsid w:val="00116214"/>
    <w:rsid w:val="00131ED3"/>
    <w:rsid w:val="00142223"/>
    <w:rsid w:val="00145279"/>
    <w:rsid w:val="00167F1A"/>
    <w:rsid w:val="00192F8E"/>
    <w:rsid w:val="001A3D4A"/>
    <w:rsid w:val="001C3021"/>
    <w:rsid w:val="001C5A28"/>
    <w:rsid w:val="00207D2A"/>
    <w:rsid w:val="00211B51"/>
    <w:rsid w:val="00246683"/>
    <w:rsid w:val="00250592"/>
    <w:rsid w:val="00265A12"/>
    <w:rsid w:val="00297944"/>
    <w:rsid w:val="00297AC3"/>
    <w:rsid w:val="002A0C2D"/>
    <w:rsid w:val="002A30D8"/>
    <w:rsid w:val="002C2B34"/>
    <w:rsid w:val="002E0699"/>
    <w:rsid w:val="002E13D5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A4269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27E52"/>
    <w:rsid w:val="00533049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44CE7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D3CF6"/>
    <w:rsid w:val="007E5A5F"/>
    <w:rsid w:val="007F56F2"/>
    <w:rsid w:val="00810EBB"/>
    <w:rsid w:val="00811D6B"/>
    <w:rsid w:val="00821C90"/>
    <w:rsid w:val="0083002B"/>
    <w:rsid w:val="00834624"/>
    <w:rsid w:val="00837085"/>
    <w:rsid w:val="0085311C"/>
    <w:rsid w:val="00872BDA"/>
    <w:rsid w:val="008734E1"/>
    <w:rsid w:val="008B338C"/>
    <w:rsid w:val="008C23FF"/>
    <w:rsid w:val="008C43EB"/>
    <w:rsid w:val="008C6A4E"/>
    <w:rsid w:val="008C6C75"/>
    <w:rsid w:val="008E5EAB"/>
    <w:rsid w:val="00916C01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4320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0B2C"/>
    <w:rsid w:val="00DB5D76"/>
    <w:rsid w:val="00DB7473"/>
    <w:rsid w:val="00DF582E"/>
    <w:rsid w:val="00E10527"/>
    <w:rsid w:val="00E3392D"/>
    <w:rsid w:val="00E45559"/>
    <w:rsid w:val="00E67F64"/>
    <w:rsid w:val="00E771F4"/>
    <w:rsid w:val="00E86969"/>
    <w:rsid w:val="00E949EF"/>
    <w:rsid w:val="00ED07DA"/>
    <w:rsid w:val="00ED1334"/>
    <w:rsid w:val="00F023E6"/>
    <w:rsid w:val="00F07AD4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FB86-7E5C-4924-AD5A-B370B891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Microsoft</cp:lastModifiedBy>
  <cp:revision>4</cp:revision>
  <cp:lastPrinted>2017-04-04T17:06:00Z</cp:lastPrinted>
  <dcterms:created xsi:type="dcterms:W3CDTF">2020-01-02T21:49:00Z</dcterms:created>
  <dcterms:modified xsi:type="dcterms:W3CDTF">2021-07-28T19:27:00Z</dcterms:modified>
</cp:coreProperties>
</file>