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9580" w14:textId="77777777" w:rsidR="005B1929" w:rsidRPr="004708A2" w:rsidRDefault="005B1929">
      <w:pPr>
        <w:rPr>
          <w:rFonts w:asciiTheme="minorHAnsi" w:hAnsiTheme="minorHAnsi" w:cstheme="minorHAnsi"/>
        </w:rPr>
      </w:pPr>
    </w:p>
    <w:p w14:paraId="4871418A" w14:textId="77777777" w:rsidR="005B1929" w:rsidRPr="004708A2" w:rsidRDefault="005B1929">
      <w:pPr>
        <w:rPr>
          <w:rFonts w:asciiTheme="minorHAnsi" w:hAnsiTheme="minorHAnsi" w:cstheme="minorHAnsi"/>
        </w:rPr>
      </w:pPr>
    </w:p>
    <w:p w14:paraId="3BEC3681" w14:textId="5EF59CA7" w:rsidR="00BD1304" w:rsidRPr="007D6E6F" w:rsidRDefault="004325DF" w:rsidP="00322BA4">
      <w:pPr>
        <w:spacing w:line="286" w:lineRule="auto"/>
        <w:jc w:val="both"/>
        <w:rPr>
          <w:rFonts w:asciiTheme="minorHAnsi" w:hAnsiTheme="minorHAnsi" w:cstheme="minorHAnsi"/>
          <w:sz w:val="22"/>
          <w:szCs w:val="22"/>
        </w:rPr>
      </w:pPr>
      <w:r w:rsidRPr="007D6E6F">
        <w:rPr>
          <w:rFonts w:asciiTheme="minorHAnsi" w:hAnsiTheme="minorHAnsi" w:cstheme="minorHAnsi"/>
          <w:sz w:val="22"/>
          <w:szCs w:val="22"/>
        </w:rPr>
        <w:t>Yo</w:t>
      </w:r>
      <w:r w:rsidR="00A76EC1" w:rsidRPr="007D6E6F">
        <w:rPr>
          <w:rFonts w:asciiTheme="minorHAnsi" w:hAnsiTheme="minorHAnsi" w:cstheme="minorHAnsi"/>
          <w:sz w:val="22"/>
          <w:szCs w:val="22"/>
        </w:rPr>
        <w:t>,</w:t>
      </w:r>
      <w:r w:rsidRPr="007D6E6F">
        <w:rPr>
          <w:rFonts w:asciiTheme="minorHAnsi" w:hAnsiTheme="minorHAnsi" w:cstheme="minorHAnsi"/>
          <w:sz w:val="22"/>
          <w:szCs w:val="22"/>
        </w:rPr>
        <w:t xml:space="preserve"> </w:t>
      </w:r>
      <w:r w:rsidR="00687098" w:rsidRPr="007D6E6F">
        <w:rPr>
          <w:rFonts w:asciiTheme="minorHAnsi" w:hAnsiTheme="minorHAnsi" w:cstheme="minorHAnsi"/>
          <w:color w:val="0070C0"/>
          <w:sz w:val="22"/>
          <w:szCs w:val="22"/>
          <w:u w:val="single"/>
        </w:rPr>
        <w:t>[Nombres y Apellidos]</w:t>
      </w:r>
      <w:r w:rsidR="00322BA4" w:rsidRPr="007D6E6F">
        <w:rPr>
          <w:rFonts w:asciiTheme="minorHAnsi" w:hAnsiTheme="minorHAnsi" w:cstheme="minorHAnsi"/>
          <w:sz w:val="22"/>
          <w:szCs w:val="22"/>
        </w:rPr>
        <w:t xml:space="preserve"> </w:t>
      </w:r>
      <w:r w:rsidR="00687098" w:rsidRPr="007D6E6F">
        <w:rPr>
          <w:rFonts w:asciiTheme="minorHAnsi" w:hAnsiTheme="minorHAnsi" w:cstheme="minorHAnsi"/>
          <w:sz w:val="22"/>
          <w:szCs w:val="22"/>
        </w:rPr>
        <w:t>identificado</w:t>
      </w:r>
      <w:r w:rsidR="0030683F" w:rsidRPr="007D6E6F">
        <w:rPr>
          <w:rFonts w:asciiTheme="minorHAnsi" w:hAnsiTheme="minorHAnsi" w:cstheme="minorHAnsi"/>
          <w:sz w:val="22"/>
          <w:szCs w:val="22"/>
        </w:rPr>
        <w:t>(a)</w:t>
      </w:r>
      <w:r w:rsidR="00687098" w:rsidRPr="007D6E6F">
        <w:rPr>
          <w:rFonts w:asciiTheme="minorHAnsi" w:hAnsiTheme="minorHAnsi" w:cstheme="minorHAnsi"/>
          <w:sz w:val="22"/>
          <w:szCs w:val="22"/>
        </w:rPr>
        <w:t xml:space="preserve"> </w:t>
      </w:r>
      <w:r w:rsidRPr="007D6E6F">
        <w:rPr>
          <w:rFonts w:asciiTheme="minorHAnsi" w:hAnsiTheme="minorHAnsi" w:cstheme="minorHAnsi"/>
          <w:sz w:val="22"/>
          <w:szCs w:val="22"/>
        </w:rPr>
        <w:t>co</w:t>
      </w:r>
      <w:r w:rsidR="00AB05B7" w:rsidRPr="007D6E6F">
        <w:rPr>
          <w:rFonts w:asciiTheme="minorHAnsi" w:hAnsiTheme="minorHAnsi" w:cstheme="minorHAnsi"/>
          <w:sz w:val="22"/>
          <w:szCs w:val="22"/>
        </w:rPr>
        <w:t xml:space="preserve">n </w:t>
      </w:r>
      <w:r w:rsidR="00687098" w:rsidRPr="007D6E6F">
        <w:rPr>
          <w:rFonts w:asciiTheme="minorHAnsi" w:hAnsiTheme="minorHAnsi" w:cstheme="minorHAnsi"/>
          <w:sz w:val="22"/>
          <w:szCs w:val="22"/>
        </w:rPr>
        <w:t>documento de identidad</w:t>
      </w:r>
      <w:r w:rsidR="00AE066E" w:rsidRPr="007D6E6F">
        <w:rPr>
          <w:rFonts w:asciiTheme="minorHAnsi" w:hAnsiTheme="minorHAnsi" w:cstheme="minorHAnsi"/>
          <w:sz w:val="22"/>
          <w:szCs w:val="22"/>
        </w:rPr>
        <w:t xml:space="preserve"> No. </w:t>
      </w:r>
      <w:r w:rsidR="00687098" w:rsidRPr="007D6E6F">
        <w:rPr>
          <w:rFonts w:asciiTheme="minorHAnsi" w:hAnsiTheme="minorHAnsi" w:cstheme="minorHAnsi"/>
          <w:color w:val="0070C0"/>
          <w:sz w:val="22"/>
          <w:szCs w:val="22"/>
        </w:rPr>
        <w:t>[</w:t>
      </w:r>
      <w:r w:rsidR="00687098" w:rsidRPr="007D6E6F">
        <w:rPr>
          <w:rFonts w:asciiTheme="minorHAnsi" w:hAnsiTheme="minorHAnsi" w:cstheme="minorHAnsi"/>
          <w:color w:val="0070C0"/>
          <w:sz w:val="22"/>
          <w:szCs w:val="22"/>
          <w:u w:val="single"/>
        </w:rPr>
        <w:t>N° de documento de identidad]</w:t>
      </w:r>
      <w:r w:rsidR="00687098" w:rsidRPr="007D6E6F">
        <w:rPr>
          <w:rFonts w:asciiTheme="minorHAnsi" w:hAnsiTheme="minorHAnsi" w:cstheme="minorHAnsi"/>
          <w:sz w:val="22"/>
          <w:szCs w:val="22"/>
        </w:rPr>
        <w:t xml:space="preserve"> </w:t>
      </w:r>
      <w:r w:rsidR="00AE066E" w:rsidRPr="007D6E6F">
        <w:rPr>
          <w:rFonts w:asciiTheme="minorHAnsi" w:hAnsiTheme="minorHAnsi" w:cstheme="minorHAnsi"/>
          <w:sz w:val="22"/>
          <w:szCs w:val="22"/>
        </w:rPr>
        <w:t>de</w:t>
      </w:r>
      <w:r w:rsidR="00687098" w:rsidRPr="007D6E6F">
        <w:rPr>
          <w:rFonts w:asciiTheme="minorHAnsi" w:hAnsiTheme="minorHAnsi" w:cstheme="minorHAnsi"/>
          <w:sz w:val="22"/>
          <w:szCs w:val="22"/>
        </w:rPr>
        <w:t xml:space="preserve"> </w:t>
      </w:r>
      <w:r w:rsidR="00687098" w:rsidRPr="007D6E6F">
        <w:rPr>
          <w:rFonts w:asciiTheme="minorHAnsi" w:hAnsiTheme="minorHAnsi" w:cstheme="minorHAnsi"/>
          <w:color w:val="0070C0"/>
          <w:sz w:val="22"/>
          <w:szCs w:val="22"/>
        </w:rPr>
        <w:t>[</w:t>
      </w:r>
      <w:r w:rsidR="00687098" w:rsidRPr="007D6E6F">
        <w:rPr>
          <w:rFonts w:asciiTheme="minorHAnsi" w:hAnsiTheme="minorHAnsi" w:cstheme="minorHAnsi"/>
          <w:color w:val="0070C0"/>
          <w:sz w:val="22"/>
          <w:szCs w:val="22"/>
          <w:u w:val="single"/>
        </w:rPr>
        <w:t>Ciudad]</w:t>
      </w:r>
      <w:r w:rsidR="00322BA4" w:rsidRPr="007D6E6F">
        <w:rPr>
          <w:rFonts w:asciiTheme="minorHAnsi" w:hAnsiTheme="minorHAnsi" w:cstheme="minorHAnsi"/>
          <w:sz w:val="22"/>
          <w:szCs w:val="22"/>
        </w:rPr>
        <w:t xml:space="preserve">, </w:t>
      </w:r>
      <w:r w:rsidR="00BD1304" w:rsidRPr="007D6E6F">
        <w:rPr>
          <w:rFonts w:asciiTheme="minorHAnsi" w:hAnsiTheme="minorHAnsi" w:cstheme="minorHAnsi"/>
          <w:sz w:val="22"/>
          <w:szCs w:val="22"/>
        </w:rPr>
        <w:t xml:space="preserve">declaro bajo gravedad de juramento en cumplimiento de lo establecido en el parágrafo 1 del </w:t>
      </w:r>
      <w:r w:rsidR="00322BA4" w:rsidRPr="007D6E6F">
        <w:rPr>
          <w:rFonts w:asciiTheme="minorHAnsi" w:hAnsiTheme="minorHAnsi" w:cstheme="minorHAnsi"/>
          <w:sz w:val="22"/>
          <w:szCs w:val="22"/>
        </w:rPr>
        <w:t>artículo</w:t>
      </w:r>
      <w:r w:rsidR="00BD1304" w:rsidRPr="007D6E6F">
        <w:rPr>
          <w:rFonts w:asciiTheme="minorHAnsi" w:hAnsiTheme="minorHAnsi" w:cstheme="minorHAnsi"/>
          <w:sz w:val="22"/>
          <w:szCs w:val="22"/>
        </w:rPr>
        <w:t xml:space="preserve"> 4 del Decreto 2271 de 2009</w:t>
      </w:r>
      <w:r w:rsidR="00322BA4" w:rsidRPr="007D6E6F">
        <w:rPr>
          <w:rFonts w:asciiTheme="minorHAnsi" w:hAnsiTheme="minorHAnsi" w:cstheme="minorHAnsi"/>
          <w:sz w:val="22"/>
          <w:szCs w:val="22"/>
        </w:rPr>
        <w:t xml:space="preserve"> </w:t>
      </w:r>
      <w:r w:rsidR="00BD1304" w:rsidRPr="007D6E6F">
        <w:rPr>
          <w:rFonts w:asciiTheme="minorHAnsi" w:hAnsiTheme="minorHAnsi" w:cstheme="minorHAnsi"/>
          <w:sz w:val="22"/>
          <w:szCs w:val="22"/>
        </w:rPr>
        <w:t xml:space="preserve">y el articulo 126-1 del Estatuto tributario, que los soportes adjuntos a la presente </w:t>
      </w:r>
      <w:r w:rsidR="003438C0" w:rsidRPr="007D6E6F">
        <w:rPr>
          <w:rFonts w:asciiTheme="minorHAnsi" w:hAnsiTheme="minorHAnsi" w:cstheme="minorHAnsi"/>
          <w:sz w:val="22"/>
          <w:szCs w:val="22"/>
        </w:rPr>
        <w:t>declaración</w:t>
      </w:r>
      <w:r w:rsidR="00BD1304" w:rsidRPr="007D6E6F">
        <w:rPr>
          <w:rFonts w:asciiTheme="minorHAnsi" w:hAnsiTheme="minorHAnsi" w:cstheme="minorHAnsi"/>
          <w:sz w:val="22"/>
          <w:szCs w:val="22"/>
        </w:rPr>
        <w:t xml:space="preserve"> corresponden al pago de aportes obligatorios </w:t>
      </w:r>
      <w:r w:rsidR="00DF1F9C" w:rsidRPr="007D6E6F">
        <w:rPr>
          <w:rFonts w:asciiTheme="minorHAnsi" w:hAnsiTheme="minorHAnsi" w:cstheme="minorHAnsi"/>
          <w:sz w:val="22"/>
          <w:szCs w:val="22"/>
        </w:rPr>
        <w:t>al Sistema</w:t>
      </w:r>
      <w:r w:rsidR="00322BA4" w:rsidRPr="007D6E6F">
        <w:rPr>
          <w:rFonts w:asciiTheme="minorHAnsi" w:hAnsiTheme="minorHAnsi" w:cstheme="minorHAnsi"/>
          <w:sz w:val="22"/>
          <w:szCs w:val="22"/>
        </w:rPr>
        <w:t xml:space="preserve"> de Seguridad Social Integral por concepto de salud y pensión</w:t>
      </w:r>
      <w:r w:rsidR="00767786" w:rsidRPr="007D6E6F">
        <w:rPr>
          <w:rFonts w:asciiTheme="minorHAnsi" w:hAnsiTheme="minorHAnsi" w:cstheme="minorHAnsi"/>
          <w:sz w:val="22"/>
          <w:szCs w:val="22"/>
        </w:rPr>
        <w:t>,</w:t>
      </w:r>
      <w:r w:rsidR="00322BA4" w:rsidRPr="007D6E6F">
        <w:rPr>
          <w:rFonts w:asciiTheme="minorHAnsi" w:hAnsiTheme="minorHAnsi" w:cstheme="minorHAnsi"/>
          <w:sz w:val="22"/>
          <w:szCs w:val="22"/>
        </w:rPr>
        <w:t xml:space="preserve"> de la Orden </w:t>
      </w:r>
      <w:r w:rsidR="003438C0" w:rsidRPr="007D6E6F">
        <w:rPr>
          <w:rFonts w:asciiTheme="minorHAnsi" w:hAnsiTheme="minorHAnsi" w:cstheme="minorHAnsi"/>
          <w:sz w:val="22"/>
          <w:szCs w:val="22"/>
        </w:rPr>
        <w:t xml:space="preserve">Contractual </w:t>
      </w:r>
      <w:r w:rsidR="00322BA4" w:rsidRPr="007D6E6F">
        <w:rPr>
          <w:rFonts w:asciiTheme="minorHAnsi" w:hAnsiTheme="minorHAnsi" w:cstheme="minorHAnsi"/>
          <w:sz w:val="22"/>
          <w:szCs w:val="22"/>
        </w:rPr>
        <w:t>de prestación de servicios No.</w:t>
      </w:r>
      <w:r w:rsidR="003438C0" w:rsidRPr="007D6E6F">
        <w:rPr>
          <w:rFonts w:asciiTheme="minorHAnsi" w:hAnsiTheme="minorHAnsi" w:cstheme="minorHAnsi"/>
          <w:sz w:val="22"/>
          <w:szCs w:val="22"/>
        </w:rPr>
        <w:t xml:space="preserve"> </w:t>
      </w:r>
      <w:r w:rsidR="003438C0" w:rsidRPr="007D6E6F">
        <w:rPr>
          <w:rFonts w:asciiTheme="minorHAnsi" w:hAnsiTheme="minorHAnsi" w:cstheme="minorHAnsi"/>
          <w:color w:val="0070C0"/>
          <w:sz w:val="22"/>
          <w:szCs w:val="22"/>
        </w:rPr>
        <w:t>[</w:t>
      </w:r>
      <w:r w:rsidR="00CD3D9B" w:rsidRPr="007D6E6F">
        <w:rPr>
          <w:rFonts w:asciiTheme="minorHAnsi" w:hAnsiTheme="minorHAnsi" w:cstheme="minorHAnsi"/>
          <w:color w:val="0070C0"/>
          <w:sz w:val="22"/>
          <w:szCs w:val="22"/>
          <w:u w:val="single"/>
        </w:rPr>
        <w:t>N° de la Orden de prestación de servicios</w:t>
      </w:r>
      <w:r w:rsidR="003438C0" w:rsidRPr="007D6E6F">
        <w:rPr>
          <w:rFonts w:asciiTheme="minorHAnsi" w:hAnsiTheme="minorHAnsi" w:cstheme="minorHAnsi"/>
          <w:color w:val="0070C0"/>
          <w:sz w:val="22"/>
          <w:szCs w:val="22"/>
          <w:u w:val="single"/>
        </w:rPr>
        <w:t>]</w:t>
      </w:r>
      <w:r w:rsidR="00322BA4" w:rsidRPr="007D6E6F">
        <w:rPr>
          <w:rFonts w:asciiTheme="minorHAnsi" w:hAnsiTheme="minorHAnsi" w:cstheme="minorHAnsi"/>
          <w:sz w:val="22"/>
          <w:szCs w:val="22"/>
        </w:rPr>
        <w:t xml:space="preserve"> del</w:t>
      </w:r>
      <w:r w:rsidR="003438C0" w:rsidRPr="007D6E6F">
        <w:rPr>
          <w:rFonts w:asciiTheme="minorHAnsi" w:hAnsiTheme="minorHAnsi" w:cstheme="minorHAnsi"/>
          <w:sz w:val="22"/>
          <w:szCs w:val="22"/>
        </w:rPr>
        <w:t xml:space="preserve"> </w:t>
      </w:r>
      <w:r w:rsidR="003438C0" w:rsidRPr="007D6E6F">
        <w:rPr>
          <w:rFonts w:asciiTheme="minorHAnsi" w:hAnsiTheme="minorHAnsi" w:cstheme="minorHAnsi"/>
          <w:color w:val="0070C0"/>
          <w:sz w:val="22"/>
          <w:szCs w:val="22"/>
        </w:rPr>
        <w:t>[</w:t>
      </w:r>
      <w:r w:rsidR="003438C0" w:rsidRPr="007D6E6F">
        <w:rPr>
          <w:rFonts w:asciiTheme="minorHAnsi" w:hAnsiTheme="minorHAnsi" w:cstheme="minorHAnsi"/>
          <w:color w:val="0070C0"/>
          <w:sz w:val="22"/>
          <w:szCs w:val="22"/>
          <w:u w:val="single"/>
        </w:rPr>
        <w:t>Año</w:t>
      </w:r>
      <w:r w:rsidR="003438C0" w:rsidRPr="007D6E6F">
        <w:rPr>
          <w:rFonts w:asciiTheme="minorHAnsi" w:hAnsiTheme="minorHAnsi" w:cstheme="minorHAnsi"/>
          <w:color w:val="0070C0"/>
          <w:sz w:val="22"/>
          <w:szCs w:val="22"/>
        </w:rPr>
        <w:t>]</w:t>
      </w:r>
      <w:r w:rsidR="00322BA4" w:rsidRPr="007D6E6F">
        <w:rPr>
          <w:rFonts w:asciiTheme="minorHAnsi" w:hAnsiTheme="minorHAnsi" w:cstheme="minorHAnsi"/>
          <w:sz w:val="22"/>
          <w:szCs w:val="22"/>
        </w:rPr>
        <w:t xml:space="preserve"> </w:t>
      </w:r>
      <w:r w:rsidR="00BD1304" w:rsidRPr="007D6E6F">
        <w:rPr>
          <w:rFonts w:asciiTheme="minorHAnsi" w:hAnsiTheme="minorHAnsi" w:cstheme="minorHAnsi"/>
          <w:sz w:val="22"/>
          <w:szCs w:val="22"/>
        </w:rPr>
        <w:t>suscrita con la Universidad Nacional de Colombia</w:t>
      </w:r>
      <w:r w:rsidR="003438C0" w:rsidRPr="007D6E6F">
        <w:rPr>
          <w:rFonts w:asciiTheme="minorHAnsi" w:hAnsiTheme="minorHAnsi" w:cstheme="minorHAnsi"/>
          <w:sz w:val="22"/>
          <w:szCs w:val="22"/>
        </w:rPr>
        <w:t>.</w:t>
      </w:r>
    </w:p>
    <w:p w14:paraId="6FF3D7DD" w14:textId="77777777" w:rsidR="003438C0" w:rsidRPr="007D6E6F" w:rsidRDefault="003438C0" w:rsidP="00322BA4">
      <w:pPr>
        <w:spacing w:line="286" w:lineRule="auto"/>
        <w:jc w:val="both"/>
        <w:rPr>
          <w:rFonts w:asciiTheme="minorHAnsi" w:hAnsiTheme="minorHAnsi" w:cstheme="minorHAnsi"/>
          <w:sz w:val="22"/>
          <w:szCs w:val="22"/>
        </w:rPr>
      </w:pPr>
    </w:p>
    <w:p w14:paraId="78AD33CA" w14:textId="77777777" w:rsidR="003438C0" w:rsidRPr="007D6E6F" w:rsidRDefault="003438C0" w:rsidP="00322BA4">
      <w:pPr>
        <w:spacing w:line="286" w:lineRule="auto"/>
        <w:jc w:val="both"/>
        <w:rPr>
          <w:rFonts w:asciiTheme="minorHAnsi" w:hAnsiTheme="minorHAnsi" w:cstheme="minorHAnsi"/>
          <w:sz w:val="22"/>
          <w:szCs w:val="22"/>
        </w:rPr>
      </w:pPr>
      <w:r w:rsidRPr="007D6E6F">
        <w:rPr>
          <w:rFonts w:asciiTheme="minorHAnsi" w:hAnsiTheme="minorHAnsi" w:cstheme="minorHAnsi"/>
          <w:sz w:val="22"/>
          <w:szCs w:val="22"/>
        </w:rPr>
        <w:t>A continuación</w:t>
      </w:r>
      <w:r w:rsidR="005E3DCF">
        <w:rPr>
          <w:rFonts w:asciiTheme="minorHAnsi" w:hAnsiTheme="minorHAnsi" w:cstheme="minorHAnsi"/>
          <w:sz w:val="22"/>
          <w:szCs w:val="22"/>
        </w:rPr>
        <w:t>,</w:t>
      </w:r>
      <w:r w:rsidRPr="007D6E6F">
        <w:rPr>
          <w:rFonts w:asciiTheme="minorHAnsi" w:hAnsiTheme="minorHAnsi" w:cstheme="minorHAnsi"/>
          <w:sz w:val="22"/>
          <w:szCs w:val="22"/>
        </w:rPr>
        <w:t xml:space="preserve"> se relacionan los documentos soporte de los aportes efectuados al Sistema de Seguridad Social Integral:</w:t>
      </w:r>
    </w:p>
    <w:p w14:paraId="27A8CBFD" w14:textId="77777777" w:rsidR="00767786" w:rsidRPr="007D6E6F" w:rsidRDefault="00767786" w:rsidP="00322BA4">
      <w:pPr>
        <w:spacing w:line="286" w:lineRule="auto"/>
        <w:jc w:val="both"/>
        <w:rPr>
          <w:rFonts w:asciiTheme="minorHAnsi" w:hAnsiTheme="minorHAnsi" w:cstheme="minorHAnsi"/>
          <w:sz w:val="22"/>
          <w:szCs w:val="22"/>
        </w:rPr>
      </w:pPr>
    </w:p>
    <w:p w14:paraId="11A66947" w14:textId="77777777" w:rsidR="00857FFA" w:rsidRPr="007D6E6F" w:rsidRDefault="00857FFA" w:rsidP="00322BA4">
      <w:pPr>
        <w:spacing w:line="286" w:lineRule="auto"/>
        <w:jc w:val="both"/>
        <w:rPr>
          <w:rFonts w:asciiTheme="minorHAnsi" w:hAnsiTheme="minorHAnsi" w:cstheme="minorHAnsi"/>
          <w:sz w:val="22"/>
          <w:szCs w:val="22"/>
        </w:rPr>
      </w:pP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68"/>
        <w:gridCol w:w="1275"/>
        <w:gridCol w:w="1883"/>
        <w:gridCol w:w="2228"/>
        <w:gridCol w:w="2693"/>
      </w:tblGrid>
      <w:tr w:rsidR="003438C0" w:rsidRPr="007D6E6F" w14:paraId="73372490" w14:textId="77777777" w:rsidTr="00B004A3">
        <w:trPr>
          <w:trHeight w:val="600"/>
        </w:trPr>
        <w:tc>
          <w:tcPr>
            <w:tcW w:w="1668" w:type="dxa"/>
            <w:tcBorders>
              <w:top w:val="single" w:sz="12" w:space="0" w:color="7F7F7F"/>
              <w:left w:val="single" w:sz="12" w:space="0" w:color="7F7F7F"/>
              <w:bottom w:val="single" w:sz="12" w:space="0" w:color="7F7F7F"/>
              <w:right w:val="single" w:sz="12" w:space="0" w:color="7F7F7F"/>
            </w:tcBorders>
            <w:shd w:val="clear" w:color="auto" w:fill="D9D9D9"/>
            <w:noWrap/>
            <w:vAlign w:val="center"/>
            <w:hideMark/>
          </w:tcPr>
          <w:p w14:paraId="38217D65" w14:textId="77777777" w:rsidR="003438C0" w:rsidRPr="007D6E6F" w:rsidRDefault="003438C0" w:rsidP="00B004A3">
            <w:pPr>
              <w:jc w:val="center"/>
              <w:rPr>
                <w:rFonts w:asciiTheme="minorHAnsi" w:hAnsiTheme="minorHAnsi" w:cstheme="minorHAnsi"/>
                <w:b/>
                <w:bCs/>
                <w:color w:val="000000"/>
                <w:sz w:val="22"/>
                <w:szCs w:val="22"/>
                <w:lang w:eastAsia="es-CO"/>
              </w:rPr>
            </w:pPr>
            <w:r w:rsidRPr="007D6E6F">
              <w:rPr>
                <w:rFonts w:asciiTheme="minorHAnsi" w:hAnsiTheme="minorHAnsi" w:cstheme="minorHAnsi"/>
                <w:b/>
                <w:bCs/>
                <w:color w:val="000000"/>
                <w:sz w:val="22"/>
                <w:szCs w:val="22"/>
                <w:lang w:eastAsia="es-CO"/>
              </w:rPr>
              <w:t>PERIODO COTIZADO</w:t>
            </w:r>
          </w:p>
        </w:tc>
        <w:tc>
          <w:tcPr>
            <w:tcW w:w="3158" w:type="dxa"/>
            <w:gridSpan w:val="2"/>
            <w:tcBorders>
              <w:top w:val="single" w:sz="12" w:space="0" w:color="7F7F7F"/>
              <w:left w:val="single" w:sz="12" w:space="0" w:color="7F7F7F"/>
              <w:bottom w:val="single" w:sz="12" w:space="0" w:color="7F7F7F"/>
              <w:right w:val="single" w:sz="12" w:space="0" w:color="7F7F7F"/>
            </w:tcBorders>
            <w:shd w:val="clear" w:color="auto" w:fill="D9D9D9"/>
            <w:noWrap/>
            <w:vAlign w:val="center"/>
            <w:hideMark/>
          </w:tcPr>
          <w:p w14:paraId="77D452CC" w14:textId="77777777" w:rsidR="003438C0" w:rsidRPr="007D6E6F" w:rsidRDefault="003438C0" w:rsidP="00B004A3">
            <w:pPr>
              <w:jc w:val="center"/>
              <w:rPr>
                <w:rFonts w:asciiTheme="minorHAnsi" w:hAnsiTheme="minorHAnsi" w:cstheme="minorHAnsi"/>
                <w:b/>
                <w:bCs/>
                <w:color w:val="000000"/>
                <w:sz w:val="22"/>
                <w:szCs w:val="22"/>
                <w:lang w:eastAsia="es-CO"/>
              </w:rPr>
            </w:pPr>
            <w:r w:rsidRPr="007D6E6F">
              <w:rPr>
                <w:rFonts w:asciiTheme="minorHAnsi" w:hAnsiTheme="minorHAnsi" w:cstheme="minorHAnsi"/>
                <w:b/>
                <w:bCs/>
                <w:color w:val="000000"/>
                <w:sz w:val="22"/>
                <w:szCs w:val="22"/>
                <w:lang w:eastAsia="es-CO"/>
              </w:rPr>
              <w:t>NOMBRE DE LA ENTIDAD</w:t>
            </w:r>
          </w:p>
        </w:tc>
        <w:tc>
          <w:tcPr>
            <w:tcW w:w="2228" w:type="dxa"/>
            <w:tcBorders>
              <w:top w:val="single" w:sz="12" w:space="0" w:color="7F7F7F"/>
              <w:left w:val="single" w:sz="12" w:space="0" w:color="7F7F7F"/>
              <w:bottom w:val="single" w:sz="12" w:space="0" w:color="7F7F7F"/>
              <w:right w:val="single" w:sz="12" w:space="0" w:color="7F7F7F"/>
            </w:tcBorders>
            <w:shd w:val="clear" w:color="auto" w:fill="D9D9D9"/>
            <w:noWrap/>
            <w:vAlign w:val="center"/>
            <w:hideMark/>
          </w:tcPr>
          <w:p w14:paraId="27794469" w14:textId="77777777" w:rsidR="003438C0" w:rsidRPr="007D6E6F" w:rsidRDefault="003438C0" w:rsidP="00B004A3">
            <w:pPr>
              <w:jc w:val="center"/>
              <w:rPr>
                <w:rFonts w:asciiTheme="minorHAnsi" w:hAnsiTheme="minorHAnsi" w:cstheme="minorHAnsi"/>
                <w:b/>
                <w:bCs/>
                <w:color w:val="000000"/>
                <w:sz w:val="22"/>
                <w:szCs w:val="22"/>
                <w:lang w:eastAsia="es-CO"/>
              </w:rPr>
            </w:pPr>
            <w:r w:rsidRPr="007D6E6F">
              <w:rPr>
                <w:rFonts w:asciiTheme="minorHAnsi" w:hAnsiTheme="minorHAnsi" w:cstheme="minorHAnsi"/>
                <w:b/>
                <w:bCs/>
                <w:color w:val="000000"/>
                <w:sz w:val="22"/>
                <w:szCs w:val="22"/>
                <w:lang w:eastAsia="es-CO"/>
              </w:rPr>
              <w:t>VALOR DEL APORTE</w:t>
            </w:r>
          </w:p>
        </w:tc>
        <w:tc>
          <w:tcPr>
            <w:tcW w:w="2693" w:type="dxa"/>
            <w:tcBorders>
              <w:top w:val="single" w:sz="12" w:space="0" w:color="7F7F7F"/>
              <w:left w:val="single" w:sz="12" w:space="0" w:color="7F7F7F"/>
              <w:bottom w:val="single" w:sz="12" w:space="0" w:color="7F7F7F"/>
              <w:right w:val="single" w:sz="12" w:space="0" w:color="7F7F7F"/>
            </w:tcBorders>
            <w:shd w:val="clear" w:color="auto" w:fill="D9D9D9"/>
            <w:vAlign w:val="center"/>
            <w:hideMark/>
          </w:tcPr>
          <w:p w14:paraId="724243FD" w14:textId="77777777" w:rsidR="006442B8" w:rsidRPr="007D6E6F" w:rsidRDefault="003438C0" w:rsidP="006442B8">
            <w:pPr>
              <w:jc w:val="center"/>
              <w:rPr>
                <w:rFonts w:asciiTheme="minorHAnsi" w:hAnsiTheme="minorHAnsi" w:cstheme="minorHAnsi"/>
                <w:b/>
                <w:bCs/>
                <w:color w:val="000000"/>
                <w:sz w:val="22"/>
                <w:szCs w:val="22"/>
                <w:lang w:eastAsia="es-CO"/>
              </w:rPr>
            </w:pPr>
            <w:r w:rsidRPr="007D6E6F">
              <w:rPr>
                <w:rFonts w:asciiTheme="minorHAnsi" w:hAnsiTheme="minorHAnsi" w:cstheme="minorHAnsi"/>
                <w:b/>
                <w:bCs/>
                <w:color w:val="000000"/>
                <w:sz w:val="22"/>
                <w:szCs w:val="22"/>
                <w:lang w:eastAsia="es-CO"/>
              </w:rPr>
              <w:t xml:space="preserve">VALOR </w:t>
            </w:r>
            <w:r w:rsidR="006442B8" w:rsidRPr="007D6E6F">
              <w:rPr>
                <w:rFonts w:asciiTheme="minorHAnsi" w:hAnsiTheme="minorHAnsi" w:cstheme="minorHAnsi"/>
                <w:b/>
                <w:bCs/>
                <w:color w:val="000000"/>
                <w:sz w:val="22"/>
                <w:szCs w:val="22"/>
                <w:lang w:eastAsia="es-CO"/>
              </w:rPr>
              <w:t>TOTAL DE APORTES</w:t>
            </w:r>
          </w:p>
        </w:tc>
      </w:tr>
      <w:tr w:rsidR="003438C0" w:rsidRPr="007D6E6F" w14:paraId="2ABC566A" w14:textId="77777777" w:rsidTr="0055519B">
        <w:trPr>
          <w:trHeight w:val="489"/>
        </w:trPr>
        <w:tc>
          <w:tcPr>
            <w:tcW w:w="1668" w:type="dxa"/>
            <w:vMerge w:val="restart"/>
            <w:tcBorders>
              <w:top w:val="single" w:sz="12" w:space="0" w:color="7F7F7F"/>
              <w:left w:val="single" w:sz="12" w:space="0" w:color="7F7F7F"/>
              <w:bottom w:val="single" w:sz="8" w:space="0" w:color="000000"/>
              <w:right w:val="single" w:sz="12" w:space="0" w:color="7F7F7F"/>
            </w:tcBorders>
            <w:shd w:val="clear" w:color="auto" w:fill="FFFFFF"/>
            <w:noWrap/>
            <w:vAlign w:val="center"/>
            <w:hideMark/>
          </w:tcPr>
          <w:p w14:paraId="258298A2" w14:textId="77777777" w:rsidR="003438C0" w:rsidRPr="007D6E6F" w:rsidRDefault="003438C0" w:rsidP="00B004A3">
            <w:pPr>
              <w:jc w:val="center"/>
              <w:rPr>
                <w:rFonts w:asciiTheme="minorHAnsi" w:hAnsiTheme="minorHAnsi" w:cstheme="minorHAnsi"/>
                <w:b/>
                <w:bCs/>
                <w:color w:val="000000"/>
                <w:sz w:val="22"/>
                <w:szCs w:val="22"/>
                <w:lang w:eastAsia="es-CO"/>
              </w:rPr>
            </w:pPr>
          </w:p>
        </w:tc>
        <w:tc>
          <w:tcPr>
            <w:tcW w:w="1275" w:type="dxa"/>
            <w:tcBorders>
              <w:top w:val="single" w:sz="12" w:space="0" w:color="7F7F7F"/>
              <w:left w:val="single" w:sz="12" w:space="0" w:color="7F7F7F"/>
              <w:bottom w:val="single" w:sz="2" w:space="0" w:color="7F7F7F"/>
              <w:right w:val="single" w:sz="12" w:space="0" w:color="7F7F7F"/>
            </w:tcBorders>
            <w:shd w:val="clear" w:color="auto" w:fill="D9D9D9"/>
            <w:noWrap/>
            <w:vAlign w:val="center"/>
            <w:hideMark/>
          </w:tcPr>
          <w:p w14:paraId="1E263D1F" w14:textId="77777777" w:rsidR="003438C0" w:rsidRPr="007D6E6F" w:rsidRDefault="003438C0" w:rsidP="003438C0">
            <w:pPr>
              <w:rPr>
                <w:rFonts w:asciiTheme="minorHAnsi" w:hAnsiTheme="minorHAnsi" w:cstheme="minorHAnsi"/>
                <w:b/>
                <w:bCs/>
                <w:color w:val="000000"/>
                <w:sz w:val="22"/>
                <w:szCs w:val="22"/>
                <w:lang w:eastAsia="es-CO"/>
              </w:rPr>
            </w:pPr>
            <w:r w:rsidRPr="007D6E6F">
              <w:rPr>
                <w:rFonts w:asciiTheme="minorHAnsi" w:hAnsiTheme="minorHAnsi" w:cstheme="minorHAnsi"/>
                <w:b/>
                <w:bCs/>
                <w:color w:val="000000"/>
                <w:sz w:val="22"/>
                <w:szCs w:val="22"/>
                <w:lang w:eastAsia="es-CO"/>
              </w:rPr>
              <w:t>Salud</w:t>
            </w:r>
          </w:p>
        </w:tc>
        <w:tc>
          <w:tcPr>
            <w:tcW w:w="1883" w:type="dxa"/>
            <w:tcBorders>
              <w:top w:val="single" w:sz="12" w:space="0" w:color="7F7F7F"/>
              <w:left w:val="single" w:sz="12" w:space="0" w:color="7F7F7F"/>
              <w:bottom w:val="single" w:sz="2" w:space="0" w:color="7F7F7F"/>
              <w:right w:val="single" w:sz="12" w:space="0" w:color="7F7F7F"/>
            </w:tcBorders>
            <w:shd w:val="clear" w:color="auto" w:fill="FFFFFF"/>
          </w:tcPr>
          <w:p w14:paraId="3C037F91" w14:textId="77777777" w:rsidR="003438C0" w:rsidRPr="007D6E6F" w:rsidRDefault="003438C0" w:rsidP="00B004A3">
            <w:pPr>
              <w:jc w:val="center"/>
              <w:rPr>
                <w:rFonts w:asciiTheme="minorHAnsi" w:hAnsiTheme="minorHAnsi" w:cstheme="minorHAnsi"/>
                <w:b/>
                <w:bCs/>
                <w:color w:val="000000"/>
                <w:sz w:val="22"/>
                <w:szCs w:val="22"/>
                <w:lang w:eastAsia="es-CO"/>
              </w:rPr>
            </w:pPr>
          </w:p>
        </w:tc>
        <w:tc>
          <w:tcPr>
            <w:tcW w:w="2228" w:type="dxa"/>
            <w:tcBorders>
              <w:top w:val="single" w:sz="12" w:space="0" w:color="7F7F7F"/>
              <w:left w:val="single" w:sz="12" w:space="0" w:color="7F7F7F"/>
              <w:bottom w:val="single" w:sz="2" w:space="0" w:color="7F7F7F"/>
              <w:right w:val="single" w:sz="12" w:space="0" w:color="7F7F7F"/>
            </w:tcBorders>
            <w:shd w:val="clear" w:color="auto" w:fill="FFFFFF"/>
            <w:noWrap/>
            <w:vAlign w:val="center"/>
            <w:hideMark/>
          </w:tcPr>
          <w:p w14:paraId="6D41A514" w14:textId="77777777" w:rsidR="003438C0" w:rsidRPr="007D6E6F" w:rsidRDefault="003438C0" w:rsidP="00B004A3">
            <w:pPr>
              <w:jc w:val="center"/>
              <w:rPr>
                <w:rFonts w:asciiTheme="minorHAnsi" w:hAnsiTheme="minorHAnsi" w:cstheme="minorHAnsi"/>
                <w:b/>
                <w:bCs/>
                <w:color w:val="000000"/>
                <w:sz w:val="22"/>
                <w:szCs w:val="22"/>
                <w:lang w:eastAsia="es-CO"/>
              </w:rPr>
            </w:pPr>
          </w:p>
        </w:tc>
        <w:tc>
          <w:tcPr>
            <w:tcW w:w="2693" w:type="dxa"/>
            <w:vMerge w:val="restart"/>
            <w:tcBorders>
              <w:top w:val="single" w:sz="12" w:space="0" w:color="7F7F7F"/>
              <w:left w:val="single" w:sz="12" w:space="0" w:color="7F7F7F"/>
              <w:bottom w:val="single" w:sz="8" w:space="0" w:color="000000"/>
              <w:right w:val="single" w:sz="12" w:space="0" w:color="7F7F7F"/>
            </w:tcBorders>
            <w:shd w:val="clear" w:color="auto" w:fill="FFFFFF"/>
            <w:noWrap/>
            <w:vAlign w:val="center"/>
            <w:hideMark/>
          </w:tcPr>
          <w:p w14:paraId="0A66F471" w14:textId="77777777" w:rsidR="003438C0" w:rsidRPr="007D6E6F" w:rsidRDefault="003438C0" w:rsidP="00B004A3">
            <w:pPr>
              <w:jc w:val="center"/>
              <w:rPr>
                <w:rFonts w:asciiTheme="minorHAnsi" w:hAnsiTheme="minorHAnsi" w:cstheme="minorHAnsi"/>
                <w:b/>
                <w:bCs/>
                <w:color w:val="000000"/>
                <w:sz w:val="22"/>
                <w:szCs w:val="22"/>
                <w:lang w:eastAsia="es-CO"/>
              </w:rPr>
            </w:pPr>
          </w:p>
        </w:tc>
      </w:tr>
      <w:tr w:rsidR="003438C0" w:rsidRPr="007D6E6F" w14:paraId="76D89C1E" w14:textId="77777777" w:rsidTr="0055519B">
        <w:trPr>
          <w:trHeight w:val="535"/>
        </w:trPr>
        <w:tc>
          <w:tcPr>
            <w:tcW w:w="1668" w:type="dxa"/>
            <w:vMerge/>
            <w:tcBorders>
              <w:top w:val="single" w:sz="8" w:space="0" w:color="000000"/>
              <w:left w:val="single" w:sz="12" w:space="0" w:color="7F7F7F"/>
              <w:bottom w:val="single" w:sz="12" w:space="0" w:color="7F7F7F"/>
              <w:right w:val="single" w:sz="12" w:space="0" w:color="7F7F7F"/>
            </w:tcBorders>
            <w:shd w:val="clear" w:color="auto" w:fill="FFFFFF"/>
            <w:vAlign w:val="center"/>
            <w:hideMark/>
          </w:tcPr>
          <w:p w14:paraId="164BDF4D" w14:textId="77777777" w:rsidR="003438C0" w:rsidRPr="007D6E6F" w:rsidRDefault="003438C0" w:rsidP="00B004A3">
            <w:pPr>
              <w:jc w:val="center"/>
              <w:rPr>
                <w:rFonts w:asciiTheme="minorHAnsi" w:hAnsiTheme="minorHAnsi" w:cstheme="minorHAnsi"/>
                <w:b/>
                <w:bCs/>
                <w:color w:val="000000"/>
                <w:sz w:val="22"/>
                <w:szCs w:val="22"/>
                <w:lang w:eastAsia="es-CO"/>
              </w:rPr>
            </w:pPr>
          </w:p>
        </w:tc>
        <w:tc>
          <w:tcPr>
            <w:tcW w:w="1275" w:type="dxa"/>
            <w:tcBorders>
              <w:top w:val="single" w:sz="2" w:space="0" w:color="7F7F7F"/>
              <w:left w:val="single" w:sz="12" w:space="0" w:color="7F7F7F"/>
              <w:bottom w:val="single" w:sz="12" w:space="0" w:color="7F7F7F"/>
              <w:right w:val="single" w:sz="12" w:space="0" w:color="7F7F7F"/>
            </w:tcBorders>
            <w:shd w:val="clear" w:color="auto" w:fill="D9D9D9"/>
            <w:noWrap/>
            <w:vAlign w:val="center"/>
            <w:hideMark/>
          </w:tcPr>
          <w:p w14:paraId="77C248B0" w14:textId="77777777" w:rsidR="003438C0" w:rsidRPr="007D6E6F" w:rsidRDefault="003438C0" w:rsidP="003438C0">
            <w:pPr>
              <w:rPr>
                <w:rFonts w:asciiTheme="minorHAnsi" w:hAnsiTheme="minorHAnsi" w:cstheme="minorHAnsi"/>
                <w:b/>
                <w:bCs/>
                <w:color w:val="000000"/>
                <w:sz w:val="22"/>
                <w:szCs w:val="22"/>
                <w:lang w:eastAsia="es-CO"/>
              </w:rPr>
            </w:pPr>
            <w:r w:rsidRPr="007D6E6F">
              <w:rPr>
                <w:rFonts w:asciiTheme="minorHAnsi" w:hAnsiTheme="minorHAnsi" w:cstheme="minorHAnsi"/>
                <w:b/>
                <w:bCs/>
                <w:color w:val="000000"/>
                <w:sz w:val="22"/>
                <w:szCs w:val="22"/>
                <w:lang w:eastAsia="es-CO"/>
              </w:rPr>
              <w:t>Pensión</w:t>
            </w:r>
          </w:p>
        </w:tc>
        <w:tc>
          <w:tcPr>
            <w:tcW w:w="1883" w:type="dxa"/>
            <w:tcBorders>
              <w:top w:val="single" w:sz="2" w:space="0" w:color="7F7F7F"/>
              <w:left w:val="single" w:sz="12" w:space="0" w:color="7F7F7F"/>
              <w:bottom w:val="single" w:sz="12" w:space="0" w:color="7F7F7F"/>
              <w:right w:val="single" w:sz="12" w:space="0" w:color="7F7F7F"/>
            </w:tcBorders>
          </w:tcPr>
          <w:p w14:paraId="736B7F38" w14:textId="77777777" w:rsidR="003438C0" w:rsidRPr="007D6E6F" w:rsidRDefault="003438C0" w:rsidP="00B004A3">
            <w:pPr>
              <w:jc w:val="center"/>
              <w:rPr>
                <w:rFonts w:asciiTheme="minorHAnsi" w:hAnsiTheme="minorHAnsi" w:cstheme="minorHAnsi"/>
                <w:b/>
                <w:bCs/>
                <w:color w:val="000000"/>
                <w:sz w:val="22"/>
                <w:szCs w:val="22"/>
                <w:lang w:eastAsia="es-CO"/>
              </w:rPr>
            </w:pPr>
          </w:p>
        </w:tc>
        <w:tc>
          <w:tcPr>
            <w:tcW w:w="2228" w:type="dxa"/>
            <w:tcBorders>
              <w:top w:val="single" w:sz="2" w:space="0" w:color="7F7F7F"/>
              <w:left w:val="single" w:sz="12" w:space="0" w:color="7F7F7F"/>
              <w:bottom w:val="single" w:sz="12" w:space="0" w:color="7F7F7F"/>
              <w:right w:val="single" w:sz="12" w:space="0" w:color="7F7F7F"/>
            </w:tcBorders>
            <w:noWrap/>
            <w:vAlign w:val="center"/>
            <w:hideMark/>
          </w:tcPr>
          <w:p w14:paraId="7DFC8E23" w14:textId="77777777" w:rsidR="003438C0" w:rsidRPr="007D6E6F" w:rsidRDefault="003438C0" w:rsidP="00B004A3">
            <w:pPr>
              <w:jc w:val="center"/>
              <w:rPr>
                <w:rFonts w:asciiTheme="minorHAnsi" w:hAnsiTheme="minorHAnsi" w:cstheme="minorHAnsi"/>
                <w:b/>
                <w:bCs/>
                <w:color w:val="000000"/>
                <w:sz w:val="22"/>
                <w:szCs w:val="22"/>
                <w:lang w:eastAsia="es-CO"/>
              </w:rPr>
            </w:pPr>
          </w:p>
        </w:tc>
        <w:tc>
          <w:tcPr>
            <w:tcW w:w="2693" w:type="dxa"/>
            <w:vMerge/>
            <w:tcBorders>
              <w:top w:val="single" w:sz="8" w:space="0" w:color="000000"/>
              <w:left w:val="single" w:sz="12" w:space="0" w:color="7F7F7F"/>
              <w:bottom w:val="single" w:sz="12" w:space="0" w:color="7F7F7F"/>
              <w:right w:val="single" w:sz="12" w:space="0" w:color="7F7F7F"/>
            </w:tcBorders>
            <w:vAlign w:val="center"/>
            <w:hideMark/>
          </w:tcPr>
          <w:p w14:paraId="5CE5CC39" w14:textId="77777777" w:rsidR="003438C0" w:rsidRPr="007D6E6F" w:rsidRDefault="003438C0" w:rsidP="00B004A3">
            <w:pPr>
              <w:jc w:val="center"/>
              <w:rPr>
                <w:rFonts w:asciiTheme="minorHAnsi" w:hAnsiTheme="minorHAnsi" w:cstheme="minorHAnsi"/>
                <w:b/>
                <w:bCs/>
                <w:color w:val="000000"/>
                <w:sz w:val="22"/>
                <w:szCs w:val="22"/>
                <w:lang w:eastAsia="es-CO"/>
              </w:rPr>
            </w:pPr>
          </w:p>
        </w:tc>
      </w:tr>
    </w:tbl>
    <w:p w14:paraId="6EEA1CF0" w14:textId="77777777" w:rsidR="00767786" w:rsidRPr="007D6E6F" w:rsidRDefault="00767786" w:rsidP="00322BA4">
      <w:pPr>
        <w:spacing w:line="286" w:lineRule="auto"/>
        <w:jc w:val="both"/>
        <w:rPr>
          <w:rFonts w:asciiTheme="minorHAnsi" w:hAnsiTheme="minorHAnsi" w:cstheme="minorHAnsi"/>
          <w:sz w:val="22"/>
          <w:szCs w:val="22"/>
        </w:rPr>
      </w:pPr>
    </w:p>
    <w:p w14:paraId="26650EB6" w14:textId="77777777" w:rsidR="00322BA4" w:rsidRPr="007D6E6F" w:rsidRDefault="00322BA4" w:rsidP="00BD1304">
      <w:pPr>
        <w:jc w:val="both"/>
        <w:rPr>
          <w:rFonts w:asciiTheme="minorHAnsi" w:hAnsiTheme="minorHAnsi" w:cstheme="minorHAnsi"/>
          <w:b/>
          <w:sz w:val="22"/>
          <w:szCs w:val="22"/>
        </w:rPr>
      </w:pPr>
    </w:p>
    <w:p w14:paraId="0DF228C6" w14:textId="77777777" w:rsidR="00213547" w:rsidRPr="007D6E6F" w:rsidRDefault="00213547" w:rsidP="00213547">
      <w:pPr>
        <w:jc w:val="both"/>
        <w:rPr>
          <w:rFonts w:asciiTheme="minorHAnsi" w:hAnsiTheme="minorHAnsi" w:cstheme="minorHAnsi"/>
          <w:sz w:val="22"/>
          <w:szCs w:val="22"/>
        </w:rPr>
      </w:pPr>
      <w:r w:rsidRPr="007D6E6F">
        <w:rPr>
          <w:rFonts w:asciiTheme="minorHAnsi" w:hAnsiTheme="minorHAnsi" w:cstheme="minorHAnsi"/>
          <w:sz w:val="22"/>
          <w:szCs w:val="22"/>
        </w:rPr>
        <w:t>Así mismo, informo que mis ingresos por el respectivo periodo de cotización no exceden el tope de los 25 salarios mínimos legales mensuales vigentes de que trata el artículo 3 del Decreto 510 de 2003.</w:t>
      </w:r>
    </w:p>
    <w:p w14:paraId="1E12E071" w14:textId="77777777" w:rsidR="00213547" w:rsidRPr="007D6E6F" w:rsidRDefault="00213547" w:rsidP="00BD1304">
      <w:pPr>
        <w:jc w:val="both"/>
        <w:rPr>
          <w:rFonts w:asciiTheme="minorHAnsi" w:hAnsiTheme="minorHAnsi" w:cstheme="minorHAnsi"/>
          <w:b/>
          <w:sz w:val="22"/>
          <w:szCs w:val="22"/>
        </w:rPr>
      </w:pPr>
    </w:p>
    <w:p w14:paraId="5538FE7B" w14:textId="77777777" w:rsidR="002968D2" w:rsidRPr="007D6E6F" w:rsidRDefault="002968D2" w:rsidP="00C23713">
      <w:pPr>
        <w:pStyle w:val="Piedepgina"/>
        <w:tabs>
          <w:tab w:val="left" w:pos="1560"/>
        </w:tabs>
        <w:spacing w:line="360" w:lineRule="auto"/>
        <w:jc w:val="center"/>
        <w:rPr>
          <w:rFonts w:asciiTheme="minorHAnsi" w:hAnsiTheme="minorHAnsi" w:cstheme="minorHAnsi"/>
          <w:color w:val="365F91"/>
          <w:sz w:val="22"/>
          <w:szCs w:val="22"/>
        </w:rPr>
      </w:pPr>
    </w:p>
    <w:p w14:paraId="416FD54A" w14:textId="77777777" w:rsidR="002968D2" w:rsidRPr="007D6E6F" w:rsidRDefault="002968D2" w:rsidP="00C23713">
      <w:pPr>
        <w:pStyle w:val="Piedepgina"/>
        <w:tabs>
          <w:tab w:val="left" w:pos="1560"/>
        </w:tabs>
        <w:spacing w:line="360" w:lineRule="auto"/>
        <w:jc w:val="center"/>
        <w:rPr>
          <w:rFonts w:asciiTheme="minorHAnsi" w:hAnsiTheme="minorHAnsi" w:cstheme="minorHAnsi"/>
          <w:b/>
          <w:sz w:val="22"/>
          <w:szCs w:val="22"/>
        </w:rPr>
      </w:pPr>
    </w:p>
    <w:p w14:paraId="7A5641FC" w14:textId="77777777" w:rsidR="00E42A8A" w:rsidRPr="007D6E6F" w:rsidRDefault="00E42A8A" w:rsidP="00E42A8A">
      <w:pPr>
        <w:rPr>
          <w:rFonts w:asciiTheme="minorHAnsi" w:hAnsiTheme="minorHAnsi" w:cstheme="minorHAnsi"/>
          <w:color w:val="365F91"/>
          <w:sz w:val="22"/>
          <w:szCs w:val="22"/>
        </w:rPr>
      </w:pPr>
      <w:r w:rsidRPr="007D6E6F">
        <w:rPr>
          <w:rFonts w:asciiTheme="minorHAnsi" w:hAnsiTheme="minorHAnsi" w:cstheme="minorHAnsi"/>
          <w:color w:val="365F91"/>
          <w:sz w:val="22"/>
          <w:szCs w:val="22"/>
        </w:rPr>
        <w:t xml:space="preserve">[Firma del </w:t>
      </w:r>
      <w:r w:rsidR="00322BA4" w:rsidRPr="007D6E6F">
        <w:rPr>
          <w:rFonts w:asciiTheme="minorHAnsi" w:hAnsiTheme="minorHAnsi" w:cstheme="minorHAnsi"/>
          <w:color w:val="365F91"/>
          <w:sz w:val="22"/>
          <w:szCs w:val="22"/>
        </w:rPr>
        <w:t>Contratista</w:t>
      </w:r>
      <w:r w:rsidRPr="007D6E6F">
        <w:rPr>
          <w:rFonts w:asciiTheme="minorHAnsi" w:hAnsiTheme="minorHAnsi" w:cstheme="minorHAnsi"/>
          <w:color w:val="365F91"/>
          <w:sz w:val="22"/>
          <w:szCs w:val="22"/>
        </w:rPr>
        <w:t>]</w:t>
      </w:r>
    </w:p>
    <w:p w14:paraId="5A2E5309" w14:textId="77777777" w:rsidR="00C23713" w:rsidRPr="007D6E6F" w:rsidRDefault="00C23713" w:rsidP="00DB4084">
      <w:pPr>
        <w:pStyle w:val="Piedepgina"/>
        <w:tabs>
          <w:tab w:val="left" w:pos="1560"/>
        </w:tabs>
        <w:spacing w:line="360" w:lineRule="auto"/>
        <w:rPr>
          <w:rFonts w:asciiTheme="minorHAnsi" w:hAnsiTheme="minorHAnsi" w:cstheme="minorHAnsi"/>
          <w:sz w:val="22"/>
          <w:szCs w:val="22"/>
        </w:rPr>
      </w:pPr>
      <w:r w:rsidRPr="007D6E6F">
        <w:rPr>
          <w:rFonts w:asciiTheme="minorHAnsi" w:hAnsiTheme="minorHAnsi" w:cstheme="minorHAnsi"/>
          <w:sz w:val="22"/>
          <w:szCs w:val="22"/>
        </w:rPr>
        <w:t>_______</w:t>
      </w:r>
      <w:r w:rsidR="00DB4084" w:rsidRPr="007D6E6F">
        <w:rPr>
          <w:rFonts w:asciiTheme="minorHAnsi" w:hAnsiTheme="minorHAnsi" w:cstheme="minorHAnsi"/>
          <w:sz w:val="22"/>
          <w:szCs w:val="22"/>
        </w:rPr>
        <w:t>_______________________________</w:t>
      </w:r>
    </w:p>
    <w:p w14:paraId="3E346F17" w14:textId="77777777" w:rsidR="00C23713" w:rsidRPr="007D6E6F" w:rsidRDefault="00F95DAD" w:rsidP="00DB4084">
      <w:pPr>
        <w:pStyle w:val="Piedepgina"/>
        <w:tabs>
          <w:tab w:val="left" w:pos="1560"/>
        </w:tabs>
        <w:spacing w:line="360" w:lineRule="auto"/>
        <w:rPr>
          <w:rFonts w:asciiTheme="minorHAnsi" w:hAnsiTheme="minorHAnsi" w:cstheme="minorHAnsi"/>
          <w:b/>
          <w:color w:val="365F91"/>
          <w:sz w:val="22"/>
          <w:szCs w:val="22"/>
        </w:rPr>
      </w:pPr>
      <w:r w:rsidRPr="007D6E6F">
        <w:rPr>
          <w:rFonts w:asciiTheme="minorHAnsi" w:hAnsiTheme="minorHAnsi" w:cstheme="minorHAnsi"/>
          <w:b/>
          <w:color w:val="365F91"/>
          <w:sz w:val="22"/>
          <w:szCs w:val="22"/>
        </w:rPr>
        <w:t>[</w:t>
      </w:r>
      <w:r w:rsidR="00DB4084" w:rsidRPr="007D6E6F">
        <w:rPr>
          <w:rFonts w:asciiTheme="minorHAnsi" w:hAnsiTheme="minorHAnsi" w:cstheme="minorHAnsi"/>
          <w:b/>
          <w:color w:val="365F91"/>
          <w:sz w:val="22"/>
          <w:szCs w:val="22"/>
        </w:rPr>
        <w:t xml:space="preserve">NOMBRE </w:t>
      </w:r>
      <w:r w:rsidR="003438C0" w:rsidRPr="007D6E6F">
        <w:rPr>
          <w:rFonts w:asciiTheme="minorHAnsi" w:hAnsiTheme="minorHAnsi" w:cstheme="minorHAnsi"/>
          <w:b/>
          <w:color w:val="365F91"/>
          <w:sz w:val="22"/>
          <w:szCs w:val="22"/>
        </w:rPr>
        <w:t xml:space="preserve">Y APELLIDOS </w:t>
      </w:r>
      <w:r w:rsidR="00DB4084" w:rsidRPr="007D6E6F">
        <w:rPr>
          <w:rFonts w:asciiTheme="minorHAnsi" w:hAnsiTheme="minorHAnsi" w:cstheme="minorHAnsi"/>
          <w:b/>
          <w:color w:val="365F91"/>
          <w:sz w:val="22"/>
          <w:szCs w:val="22"/>
        </w:rPr>
        <w:t xml:space="preserve">DEL </w:t>
      </w:r>
      <w:r w:rsidR="00322BA4" w:rsidRPr="007D6E6F">
        <w:rPr>
          <w:rFonts w:asciiTheme="minorHAnsi" w:hAnsiTheme="minorHAnsi" w:cstheme="minorHAnsi"/>
          <w:b/>
          <w:color w:val="365F91"/>
          <w:sz w:val="22"/>
          <w:szCs w:val="22"/>
        </w:rPr>
        <w:t>CONTRATISTA</w:t>
      </w:r>
      <w:r w:rsidRPr="007D6E6F">
        <w:rPr>
          <w:rFonts w:asciiTheme="minorHAnsi" w:hAnsiTheme="minorHAnsi" w:cstheme="minorHAnsi"/>
          <w:b/>
          <w:color w:val="365F91"/>
          <w:sz w:val="22"/>
          <w:szCs w:val="22"/>
        </w:rPr>
        <w:t>]</w:t>
      </w:r>
    </w:p>
    <w:p w14:paraId="7C9691A1" w14:textId="77777777" w:rsidR="003438C0" w:rsidRPr="007D6E6F" w:rsidRDefault="003438C0" w:rsidP="00DB4084">
      <w:pPr>
        <w:pStyle w:val="Piedepgina"/>
        <w:tabs>
          <w:tab w:val="left" w:pos="1560"/>
        </w:tabs>
        <w:spacing w:line="360" w:lineRule="auto"/>
        <w:rPr>
          <w:rFonts w:asciiTheme="minorHAnsi" w:hAnsiTheme="minorHAnsi" w:cstheme="minorHAnsi"/>
          <w:b/>
          <w:color w:val="365F91"/>
          <w:sz w:val="22"/>
          <w:szCs w:val="22"/>
        </w:rPr>
      </w:pPr>
      <w:r w:rsidRPr="007D6E6F">
        <w:rPr>
          <w:rFonts w:asciiTheme="minorHAnsi" w:hAnsiTheme="minorHAnsi" w:cstheme="minorHAnsi"/>
          <w:b/>
          <w:color w:val="365F91"/>
          <w:sz w:val="22"/>
          <w:szCs w:val="22"/>
        </w:rPr>
        <w:t>[N° DE DOCUMENTO DE IDENTIDAD]</w:t>
      </w:r>
    </w:p>
    <w:p w14:paraId="375DCA3F" w14:textId="77777777" w:rsidR="003438C0" w:rsidRPr="007D6E6F" w:rsidRDefault="003438C0" w:rsidP="003438C0">
      <w:pPr>
        <w:pStyle w:val="Piedepgina"/>
        <w:tabs>
          <w:tab w:val="left" w:pos="1560"/>
        </w:tabs>
        <w:spacing w:line="360" w:lineRule="auto"/>
        <w:rPr>
          <w:rFonts w:asciiTheme="minorHAnsi" w:hAnsiTheme="minorHAnsi" w:cstheme="minorHAnsi"/>
          <w:b/>
          <w:color w:val="365F91"/>
          <w:sz w:val="22"/>
          <w:szCs w:val="22"/>
        </w:rPr>
      </w:pPr>
      <w:r w:rsidRPr="007D6E6F">
        <w:rPr>
          <w:rFonts w:asciiTheme="minorHAnsi" w:hAnsiTheme="minorHAnsi" w:cstheme="minorHAnsi"/>
          <w:b/>
          <w:color w:val="365F91"/>
          <w:sz w:val="22"/>
          <w:szCs w:val="22"/>
        </w:rPr>
        <w:t>[N° DE O</w:t>
      </w:r>
      <w:r w:rsidR="006F20FC" w:rsidRPr="007D6E6F">
        <w:rPr>
          <w:rFonts w:asciiTheme="minorHAnsi" w:hAnsiTheme="minorHAnsi" w:cstheme="minorHAnsi"/>
          <w:b/>
          <w:color w:val="365F91"/>
          <w:sz w:val="22"/>
          <w:szCs w:val="22"/>
        </w:rPr>
        <w:t>P</w:t>
      </w:r>
      <w:r w:rsidRPr="007D6E6F">
        <w:rPr>
          <w:rFonts w:asciiTheme="minorHAnsi" w:hAnsiTheme="minorHAnsi" w:cstheme="minorHAnsi"/>
          <w:b/>
          <w:color w:val="365F91"/>
          <w:sz w:val="22"/>
          <w:szCs w:val="22"/>
        </w:rPr>
        <w:t>S</w:t>
      </w:r>
      <w:r w:rsidR="006F20FC" w:rsidRPr="007D6E6F">
        <w:rPr>
          <w:rFonts w:asciiTheme="minorHAnsi" w:hAnsiTheme="minorHAnsi" w:cstheme="minorHAnsi"/>
          <w:b/>
          <w:color w:val="365F91"/>
          <w:sz w:val="22"/>
          <w:szCs w:val="22"/>
        </w:rPr>
        <w:t>, entre otros,</w:t>
      </w:r>
      <w:r w:rsidRPr="007D6E6F">
        <w:rPr>
          <w:rFonts w:asciiTheme="minorHAnsi" w:hAnsiTheme="minorHAnsi" w:cstheme="minorHAnsi"/>
          <w:b/>
          <w:color w:val="365F91"/>
          <w:sz w:val="22"/>
          <w:szCs w:val="22"/>
        </w:rPr>
        <w:t xml:space="preserve"> Y AÑO]</w:t>
      </w:r>
    </w:p>
    <w:p w14:paraId="24249700" w14:textId="2E791534" w:rsidR="003438C0" w:rsidRDefault="003438C0" w:rsidP="00DB4084">
      <w:pPr>
        <w:pStyle w:val="Piedepgina"/>
        <w:tabs>
          <w:tab w:val="left" w:pos="1560"/>
        </w:tabs>
        <w:spacing w:line="360" w:lineRule="auto"/>
        <w:rPr>
          <w:rFonts w:asciiTheme="minorHAnsi" w:hAnsiTheme="minorHAnsi" w:cstheme="minorHAnsi"/>
          <w:b/>
          <w:color w:val="365F91"/>
          <w:sz w:val="22"/>
          <w:szCs w:val="22"/>
        </w:rPr>
      </w:pPr>
    </w:p>
    <w:p w14:paraId="762F3C23" w14:textId="0D22F92A" w:rsidR="00694A5E" w:rsidRDefault="00694A5E" w:rsidP="00DB4084">
      <w:pPr>
        <w:pStyle w:val="Piedepgina"/>
        <w:tabs>
          <w:tab w:val="left" w:pos="1560"/>
        </w:tabs>
        <w:spacing w:line="360" w:lineRule="auto"/>
        <w:rPr>
          <w:rFonts w:asciiTheme="minorHAnsi" w:hAnsiTheme="minorHAnsi" w:cstheme="minorHAnsi"/>
          <w:b/>
          <w:color w:val="365F91"/>
          <w:sz w:val="22"/>
          <w:szCs w:val="22"/>
        </w:rPr>
      </w:pPr>
    </w:p>
    <w:p w14:paraId="2AC192C0" w14:textId="77777777" w:rsidR="002A27CD" w:rsidRPr="007D6E6F" w:rsidRDefault="002A27CD" w:rsidP="001F2259">
      <w:pPr>
        <w:jc w:val="center"/>
        <w:rPr>
          <w:rFonts w:asciiTheme="minorHAnsi" w:hAnsiTheme="minorHAnsi" w:cstheme="minorHAnsi"/>
          <w:sz w:val="22"/>
          <w:szCs w:val="22"/>
        </w:rPr>
      </w:pPr>
    </w:p>
    <w:p w14:paraId="5F27889E" w14:textId="77777777" w:rsidR="00415FDA" w:rsidRPr="004708A2" w:rsidRDefault="00415FDA" w:rsidP="00694A5E">
      <w:pPr>
        <w:rPr>
          <w:rFonts w:asciiTheme="minorHAnsi" w:hAnsiTheme="minorHAnsi" w:cstheme="minorHAnsi"/>
        </w:rPr>
      </w:pPr>
    </w:p>
    <w:sectPr w:rsidR="00415FDA" w:rsidRPr="004708A2" w:rsidSect="003438C0">
      <w:headerReference w:type="even" r:id="rId7"/>
      <w:headerReference w:type="default" r:id="rId8"/>
      <w:footerReference w:type="default" r:id="rId9"/>
      <w:type w:val="continuous"/>
      <w:pgSz w:w="12240" w:h="15840" w:code="1"/>
      <w:pgMar w:top="1418" w:right="902" w:bottom="1418" w:left="1701" w:header="720" w:footer="31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1644" w14:textId="77777777" w:rsidR="00526573" w:rsidRDefault="00526573">
      <w:r>
        <w:separator/>
      </w:r>
    </w:p>
  </w:endnote>
  <w:endnote w:type="continuationSeparator" w:id="0">
    <w:p w14:paraId="3295D5AC" w14:textId="77777777" w:rsidR="00526573" w:rsidRDefault="0052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4A57" w14:textId="77777777" w:rsidR="00004CE0" w:rsidRPr="00694A5E" w:rsidRDefault="00004CE0" w:rsidP="00004CE0">
    <w:pPr>
      <w:jc w:val="both"/>
      <w:rPr>
        <w:rFonts w:ascii="Calibri" w:hAnsi="Calibri" w:cs="Calibri"/>
        <w:sz w:val="16"/>
        <w:szCs w:val="16"/>
      </w:rPr>
    </w:pPr>
    <w:r w:rsidRPr="00694A5E">
      <w:rPr>
        <w:rFonts w:ascii="Calibri" w:hAnsi="Calibri" w:cs="Calibri"/>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694A5E">
        <w:rPr>
          <w:rStyle w:val="Hipervnculo"/>
          <w:rFonts w:ascii="Calibri" w:hAnsi="Calibri" w:cs="Calibri"/>
          <w:sz w:val="16"/>
          <w:szCs w:val="16"/>
        </w:rPr>
        <w:t>protecdatos_na@unal.edu.co</w:t>
      </w:r>
    </w:hyperlink>
    <w:r w:rsidRPr="00694A5E">
      <w:rPr>
        <w:rFonts w:ascii="Calibri" w:hAnsi="Calibri" w:cs="Calibri"/>
        <w:sz w:val="16"/>
        <w:szCs w:val="16"/>
      </w:rPr>
      <w:t>.</w:t>
    </w:r>
  </w:p>
  <w:p w14:paraId="2B534798" w14:textId="77777777" w:rsidR="00004CE0" w:rsidRDefault="00004CE0" w:rsidP="00173AB2">
    <w:pPr>
      <w:pStyle w:val="Piedepgina"/>
      <w:rPr>
        <w:rFonts w:ascii="Calibri" w:hAnsi="Calibri"/>
        <w:b/>
        <w:i/>
        <w:sz w:val="24"/>
        <w:szCs w:val="18"/>
      </w:rPr>
    </w:pPr>
  </w:p>
  <w:p w14:paraId="0F911A0E" w14:textId="6FBFC772" w:rsidR="00173AB2" w:rsidRPr="00173AB2" w:rsidRDefault="00173AB2" w:rsidP="00173AB2">
    <w:pPr>
      <w:pStyle w:val="Piedepgina"/>
      <w:rPr>
        <w:rFonts w:ascii="Calibri" w:hAnsi="Calibri"/>
        <w:b/>
        <w:i/>
        <w:sz w:val="24"/>
        <w:szCs w:val="18"/>
      </w:rPr>
    </w:pPr>
    <w:r w:rsidRPr="00173AB2">
      <w:rPr>
        <w:rFonts w:ascii="Calibri" w:hAnsi="Calibri"/>
        <w:b/>
        <w:i/>
        <w:sz w:val="24"/>
        <w:szCs w:val="18"/>
      </w:rPr>
      <w:t>Código</w:t>
    </w:r>
    <w:r w:rsidRPr="00173AB2">
      <w:rPr>
        <w:rFonts w:asciiTheme="minorHAnsi" w:hAnsiTheme="minorHAnsi"/>
        <w:b/>
        <w:i/>
        <w:sz w:val="24"/>
        <w:szCs w:val="24"/>
      </w:rPr>
      <w:t xml:space="preserve">: </w:t>
    </w:r>
    <w:r w:rsidRPr="00173AB2">
      <w:rPr>
        <w:rFonts w:asciiTheme="minorHAnsi" w:hAnsiTheme="minorHAnsi" w:cs="Arial"/>
        <w:b/>
        <w:i/>
        <w:sz w:val="24"/>
        <w:szCs w:val="24"/>
      </w:rPr>
      <w:t>U</w:t>
    </w:r>
    <w:r w:rsidR="00543F46">
      <w:rPr>
        <w:rFonts w:asciiTheme="minorHAnsi" w:hAnsiTheme="minorHAnsi" w:cs="Arial"/>
        <w:b/>
        <w:i/>
        <w:sz w:val="24"/>
        <w:szCs w:val="24"/>
      </w:rPr>
      <w:t>.</w:t>
    </w:r>
    <w:r w:rsidRPr="00173AB2">
      <w:rPr>
        <w:rFonts w:asciiTheme="minorHAnsi" w:hAnsiTheme="minorHAnsi" w:cs="Arial"/>
        <w:b/>
        <w:i/>
        <w:sz w:val="24"/>
        <w:szCs w:val="24"/>
      </w:rPr>
      <w:t>FT</w:t>
    </w:r>
    <w:r w:rsidR="00543F46">
      <w:rPr>
        <w:rFonts w:asciiTheme="minorHAnsi" w:hAnsiTheme="minorHAnsi" w:cs="Arial"/>
        <w:b/>
        <w:i/>
        <w:sz w:val="24"/>
        <w:szCs w:val="24"/>
      </w:rPr>
      <w:t>.</w:t>
    </w:r>
    <w:r w:rsidRPr="00173AB2">
      <w:rPr>
        <w:rFonts w:asciiTheme="minorHAnsi" w:hAnsiTheme="minorHAnsi" w:cs="Arial"/>
        <w:b/>
        <w:i/>
        <w:sz w:val="24"/>
        <w:szCs w:val="24"/>
      </w:rPr>
      <w:t>12.0</w:t>
    </w:r>
    <w:r w:rsidR="00543F46">
      <w:rPr>
        <w:rFonts w:asciiTheme="minorHAnsi" w:hAnsiTheme="minorHAnsi" w:cs="Arial"/>
        <w:b/>
        <w:i/>
        <w:sz w:val="24"/>
        <w:szCs w:val="24"/>
      </w:rPr>
      <w:t>10</w:t>
    </w:r>
    <w:r w:rsidRPr="00173AB2">
      <w:rPr>
        <w:rFonts w:asciiTheme="minorHAnsi" w:hAnsiTheme="minorHAnsi" w:cs="Arial"/>
        <w:b/>
        <w:i/>
        <w:sz w:val="24"/>
        <w:szCs w:val="24"/>
      </w:rPr>
      <w:t>.0</w:t>
    </w:r>
    <w:r w:rsidR="00543F46">
      <w:rPr>
        <w:rFonts w:asciiTheme="minorHAnsi" w:hAnsiTheme="minorHAnsi" w:cs="Arial"/>
        <w:b/>
        <w:i/>
        <w:sz w:val="24"/>
        <w:szCs w:val="24"/>
      </w:rPr>
      <w:t>74</w:t>
    </w:r>
    <w:r w:rsidRPr="00173AB2">
      <w:rPr>
        <w:rFonts w:ascii="Calibri" w:hAnsi="Calibri"/>
        <w:b/>
        <w:i/>
        <w:sz w:val="24"/>
        <w:szCs w:val="18"/>
      </w:rPr>
      <w:tab/>
    </w:r>
    <w:r>
      <w:rPr>
        <w:rFonts w:ascii="Calibri" w:hAnsi="Calibri"/>
        <w:b/>
        <w:i/>
        <w:sz w:val="24"/>
        <w:szCs w:val="18"/>
      </w:rPr>
      <w:t xml:space="preserve">         </w:t>
    </w:r>
    <w:r w:rsidRPr="00173AB2">
      <w:rPr>
        <w:rFonts w:ascii="Calibri" w:hAnsi="Calibri"/>
        <w:b/>
        <w:i/>
        <w:sz w:val="24"/>
        <w:szCs w:val="18"/>
      </w:rPr>
      <w:t>Versión:</w:t>
    </w:r>
    <w:r>
      <w:rPr>
        <w:rFonts w:ascii="Calibri" w:hAnsi="Calibri"/>
        <w:b/>
        <w:i/>
        <w:sz w:val="24"/>
        <w:szCs w:val="18"/>
      </w:rPr>
      <w:t xml:space="preserve"> </w:t>
    </w:r>
    <w:r w:rsidR="00D536A6">
      <w:rPr>
        <w:rFonts w:ascii="Calibri" w:hAnsi="Calibri"/>
        <w:b/>
        <w:i/>
        <w:sz w:val="24"/>
        <w:szCs w:val="18"/>
      </w:rPr>
      <w:t>2</w:t>
    </w:r>
    <w:r>
      <w:rPr>
        <w:rFonts w:ascii="Calibri" w:hAnsi="Calibri"/>
        <w:b/>
        <w:i/>
        <w:sz w:val="24"/>
        <w:szCs w:val="18"/>
      </w:rPr>
      <w:t>.0</w:t>
    </w:r>
    <w:r w:rsidRPr="00173AB2">
      <w:rPr>
        <w:rFonts w:ascii="Calibri" w:hAnsi="Calibri"/>
        <w:b/>
        <w:i/>
        <w:sz w:val="24"/>
        <w:szCs w:val="18"/>
      </w:rPr>
      <w:tab/>
      <w:t xml:space="preserve">Página </w:t>
    </w:r>
    <w:r w:rsidRPr="00173AB2">
      <w:rPr>
        <w:rFonts w:ascii="Calibri" w:hAnsi="Calibri"/>
        <w:b/>
        <w:bCs/>
        <w:i/>
        <w:sz w:val="24"/>
        <w:szCs w:val="18"/>
      </w:rPr>
      <w:fldChar w:fldCharType="begin"/>
    </w:r>
    <w:r w:rsidRPr="00173AB2">
      <w:rPr>
        <w:rFonts w:ascii="Calibri" w:hAnsi="Calibri"/>
        <w:b/>
        <w:bCs/>
        <w:i/>
        <w:sz w:val="24"/>
        <w:szCs w:val="18"/>
      </w:rPr>
      <w:instrText>PAGE  \* Arabic  \* MERGEFORMAT</w:instrText>
    </w:r>
    <w:r w:rsidRPr="00173AB2">
      <w:rPr>
        <w:rFonts w:ascii="Calibri" w:hAnsi="Calibri"/>
        <w:b/>
        <w:bCs/>
        <w:i/>
        <w:sz w:val="24"/>
        <w:szCs w:val="18"/>
      </w:rPr>
      <w:fldChar w:fldCharType="separate"/>
    </w:r>
    <w:r w:rsidR="005E3DCF">
      <w:rPr>
        <w:rFonts w:ascii="Calibri" w:hAnsi="Calibri"/>
        <w:b/>
        <w:bCs/>
        <w:i/>
        <w:noProof/>
        <w:sz w:val="24"/>
        <w:szCs w:val="18"/>
      </w:rPr>
      <w:t>1</w:t>
    </w:r>
    <w:r w:rsidRPr="00173AB2">
      <w:rPr>
        <w:rFonts w:ascii="Calibri" w:hAnsi="Calibri"/>
        <w:b/>
        <w:bCs/>
        <w:i/>
        <w:sz w:val="24"/>
        <w:szCs w:val="18"/>
      </w:rPr>
      <w:fldChar w:fldCharType="end"/>
    </w:r>
    <w:r w:rsidRPr="00173AB2">
      <w:rPr>
        <w:rFonts w:ascii="Calibri" w:hAnsi="Calibri"/>
        <w:b/>
        <w:i/>
        <w:sz w:val="24"/>
        <w:szCs w:val="18"/>
      </w:rPr>
      <w:t xml:space="preserve"> de </w:t>
    </w:r>
    <w:r w:rsidRPr="00173AB2">
      <w:rPr>
        <w:rFonts w:ascii="Calibri" w:hAnsi="Calibri"/>
        <w:b/>
        <w:bCs/>
        <w:i/>
        <w:sz w:val="24"/>
        <w:szCs w:val="18"/>
      </w:rPr>
      <w:fldChar w:fldCharType="begin"/>
    </w:r>
    <w:r w:rsidRPr="00173AB2">
      <w:rPr>
        <w:rFonts w:ascii="Calibri" w:hAnsi="Calibri"/>
        <w:b/>
        <w:bCs/>
        <w:i/>
        <w:sz w:val="24"/>
        <w:szCs w:val="18"/>
      </w:rPr>
      <w:instrText>NUMPAGES  \* Arabic  \* MERGEFORMAT</w:instrText>
    </w:r>
    <w:r w:rsidRPr="00173AB2">
      <w:rPr>
        <w:rFonts w:ascii="Calibri" w:hAnsi="Calibri"/>
        <w:b/>
        <w:bCs/>
        <w:i/>
        <w:sz w:val="24"/>
        <w:szCs w:val="18"/>
      </w:rPr>
      <w:fldChar w:fldCharType="separate"/>
    </w:r>
    <w:r w:rsidR="005E3DCF">
      <w:rPr>
        <w:rFonts w:ascii="Calibri" w:hAnsi="Calibri"/>
        <w:b/>
        <w:bCs/>
        <w:i/>
        <w:noProof/>
        <w:sz w:val="24"/>
        <w:szCs w:val="18"/>
      </w:rPr>
      <w:t>1</w:t>
    </w:r>
    <w:r w:rsidRPr="00173AB2">
      <w:rPr>
        <w:rFonts w:ascii="Calibri" w:hAnsi="Calibri"/>
        <w:b/>
        <w:bCs/>
        <w:i/>
        <w:sz w:val="24"/>
        <w:szCs w:val="18"/>
      </w:rPr>
      <w:fldChar w:fldCharType="end"/>
    </w:r>
  </w:p>
  <w:p w14:paraId="4CA13B31" w14:textId="77777777" w:rsidR="009A2E93" w:rsidRPr="005936AA" w:rsidRDefault="009A2E93" w:rsidP="001A2500">
    <w:pPr>
      <w:pStyle w:val="Piedepgina"/>
      <w:tabs>
        <w:tab w:val="center" w:pos="8820"/>
      </w:tabs>
      <w:ind w:right="18"/>
      <w:jc w:val="center"/>
      <w:rPr>
        <w:rFonts w:ascii="Humanst521 BT" w:hAnsi="Humanst521 B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6664" w14:textId="77777777" w:rsidR="00526573" w:rsidRDefault="00526573">
      <w:r>
        <w:separator/>
      </w:r>
    </w:p>
  </w:footnote>
  <w:footnote w:type="continuationSeparator" w:id="0">
    <w:p w14:paraId="283DBA11" w14:textId="77777777" w:rsidR="00526573" w:rsidRDefault="0052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5A3A" w14:textId="77777777" w:rsidR="009A2E93" w:rsidRDefault="009A2E93" w:rsidP="00C865B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493411" w14:textId="77777777" w:rsidR="009A2E93" w:rsidRDefault="009A2E93" w:rsidP="006B53B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95B7" w14:textId="77777777" w:rsidR="009A2E93" w:rsidRDefault="009A2E93" w:rsidP="00C865B6">
    <w:pPr>
      <w:pStyle w:val="Encabezado"/>
      <w:framePr w:wrap="around" w:vAnchor="text" w:hAnchor="margin" w:xAlign="right" w:y="1"/>
      <w:rPr>
        <w:rStyle w:val="Nmerodepgina"/>
      </w:rPr>
    </w:pPr>
  </w:p>
  <w:p w14:paraId="260F7C3A" w14:textId="77777777" w:rsidR="00173AB2" w:rsidRPr="00173AB2" w:rsidRDefault="00173AB2" w:rsidP="00173AB2">
    <w:pPr>
      <w:pStyle w:val="Encabezado"/>
      <w:rPr>
        <w:rFonts w:ascii="Calibri" w:hAnsi="Calibri"/>
        <w:b/>
        <w:i/>
        <w:sz w:val="24"/>
        <w:szCs w:val="24"/>
      </w:rPr>
    </w:pPr>
    <w:r w:rsidRPr="00173AB2">
      <w:rPr>
        <w:noProof/>
        <w:sz w:val="24"/>
        <w:szCs w:val="24"/>
        <w:lang w:val="en-US" w:eastAsia="en-US"/>
      </w:rPr>
      <w:drawing>
        <wp:anchor distT="0" distB="0" distL="114300" distR="114300" simplePos="0" relativeHeight="251665408" behindDoc="1" locked="0" layoutInCell="1" allowOverlap="1" wp14:anchorId="0A79DB4B" wp14:editId="7FDE76A7">
          <wp:simplePos x="0" y="0"/>
          <wp:positionH relativeFrom="page">
            <wp:posOffset>5162880</wp:posOffset>
          </wp:positionH>
          <wp:positionV relativeFrom="paragraph">
            <wp:posOffset>-285115</wp:posOffset>
          </wp:positionV>
          <wp:extent cx="2313305" cy="1215390"/>
          <wp:effectExtent l="0" t="0" r="0" b="381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46">
      <w:rPr>
        <w:rFonts w:ascii="Calibri" w:hAnsi="Calibri"/>
        <w:b/>
        <w:i/>
        <w:sz w:val="24"/>
        <w:szCs w:val="24"/>
      </w:rPr>
      <w:t>P</w:t>
    </w:r>
    <w:r w:rsidRPr="00173AB2">
      <w:rPr>
        <w:rFonts w:ascii="Calibri" w:hAnsi="Calibri"/>
        <w:b/>
        <w:i/>
        <w:sz w:val="24"/>
        <w:szCs w:val="24"/>
      </w:rPr>
      <w:t>roceso: Gestión Financiera</w:t>
    </w:r>
  </w:p>
  <w:p w14:paraId="3B1D8288" w14:textId="77777777" w:rsidR="00543F46" w:rsidRDefault="00543F46" w:rsidP="00173AB2">
    <w:pPr>
      <w:pStyle w:val="Encabezado"/>
      <w:rPr>
        <w:rFonts w:asciiTheme="minorHAnsi" w:hAnsiTheme="minorHAnsi" w:cs="Arial"/>
        <w:b/>
        <w:i/>
        <w:sz w:val="24"/>
        <w:szCs w:val="24"/>
        <w:lang w:val="es-CO"/>
      </w:rPr>
    </w:pPr>
    <w:r>
      <w:rPr>
        <w:rFonts w:ascii="Calibri" w:hAnsi="Calibri"/>
        <w:b/>
        <w:i/>
        <w:sz w:val="24"/>
        <w:szCs w:val="24"/>
      </w:rPr>
      <w:t>Nombre f</w:t>
    </w:r>
    <w:r w:rsidR="00F51C2A">
      <w:rPr>
        <w:rFonts w:ascii="Calibri" w:hAnsi="Calibri"/>
        <w:b/>
        <w:i/>
        <w:sz w:val="24"/>
        <w:szCs w:val="24"/>
      </w:rPr>
      <w:t xml:space="preserve">ormato: </w:t>
    </w:r>
    <w:r w:rsidR="00173AB2" w:rsidRPr="00173AB2">
      <w:rPr>
        <w:rFonts w:asciiTheme="minorHAnsi" w:hAnsiTheme="minorHAnsi" w:cs="Arial"/>
        <w:b/>
        <w:i/>
        <w:sz w:val="24"/>
        <w:szCs w:val="24"/>
        <w:lang w:val="es-CO"/>
      </w:rPr>
      <w:t xml:space="preserve">Declaración formal de descuento en aplicación </w:t>
    </w:r>
  </w:p>
  <w:p w14:paraId="76255D7D" w14:textId="77777777" w:rsidR="003F7C5D" w:rsidRDefault="00543F46" w:rsidP="00173AB2">
    <w:pPr>
      <w:pStyle w:val="Encabezado"/>
      <w:rPr>
        <w:rFonts w:asciiTheme="minorHAnsi" w:hAnsiTheme="minorHAnsi" w:cs="Arial"/>
        <w:b/>
        <w:i/>
        <w:sz w:val="24"/>
        <w:szCs w:val="24"/>
        <w:lang w:val="es-CO"/>
      </w:rPr>
    </w:pPr>
    <w:r w:rsidRPr="00173AB2">
      <w:rPr>
        <w:rFonts w:asciiTheme="minorHAnsi" w:hAnsiTheme="minorHAnsi" w:cs="Arial"/>
        <w:b/>
        <w:i/>
        <w:sz w:val="24"/>
        <w:szCs w:val="24"/>
        <w:lang w:val="es-CO"/>
      </w:rPr>
      <w:t>D</w:t>
    </w:r>
    <w:r w:rsidR="00173AB2" w:rsidRPr="00173AB2">
      <w:rPr>
        <w:rFonts w:asciiTheme="minorHAnsi" w:hAnsiTheme="minorHAnsi" w:cs="Arial"/>
        <w:b/>
        <w:i/>
        <w:sz w:val="24"/>
        <w:szCs w:val="24"/>
        <w:lang w:val="es-CO"/>
      </w:rPr>
      <w:t>el</w:t>
    </w:r>
    <w:r>
      <w:rPr>
        <w:rFonts w:asciiTheme="minorHAnsi" w:hAnsiTheme="minorHAnsi" w:cs="Arial"/>
        <w:b/>
        <w:i/>
        <w:sz w:val="24"/>
        <w:szCs w:val="24"/>
        <w:lang w:val="es-CO"/>
      </w:rPr>
      <w:t xml:space="preserve"> </w:t>
    </w:r>
    <w:r w:rsidR="006F20FC">
      <w:rPr>
        <w:rFonts w:asciiTheme="minorHAnsi" w:hAnsiTheme="minorHAnsi" w:cs="Arial"/>
        <w:b/>
        <w:i/>
        <w:sz w:val="24"/>
        <w:szCs w:val="24"/>
        <w:lang w:val="es-CO"/>
      </w:rPr>
      <w:t>D</w:t>
    </w:r>
    <w:r w:rsidR="00173AB2" w:rsidRPr="00173AB2">
      <w:rPr>
        <w:rFonts w:asciiTheme="minorHAnsi" w:hAnsiTheme="minorHAnsi" w:cs="Arial"/>
        <w:b/>
        <w:i/>
        <w:sz w:val="24"/>
        <w:szCs w:val="24"/>
        <w:lang w:val="es-CO"/>
      </w:rPr>
      <w:t xml:space="preserve">ecreto 2271 de 2009 y el </w:t>
    </w:r>
    <w:r w:rsidR="006F20FC">
      <w:rPr>
        <w:rFonts w:asciiTheme="minorHAnsi" w:hAnsiTheme="minorHAnsi" w:cs="Arial"/>
        <w:b/>
        <w:i/>
        <w:sz w:val="24"/>
        <w:szCs w:val="24"/>
        <w:lang w:val="es-CO"/>
      </w:rPr>
      <w:t>A</w:t>
    </w:r>
    <w:r w:rsidR="00173AB2" w:rsidRPr="00173AB2">
      <w:rPr>
        <w:rFonts w:asciiTheme="minorHAnsi" w:hAnsiTheme="minorHAnsi" w:cs="Arial"/>
        <w:b/>
        <w:i/>
        <w:sz w:val="24"/>
        <w:szCs w:val="24"/>
        <w:lang w:val="es-CO"/>
      </w:rPr>
      <w:t xml:space="preserve">rtículo 126-1 del </w:t>
    </w:r>
    <w:r w:rsidR="006F20FC">
      <w:rPr>
        <w:rFonts w:asciiTheme="minorHAnsi" w:hAnsiTheme="minorHAnsi" w:cs="Arial"/>
        <w:b/>
        <w:i/>
        <w:sz w:val="24"/>
        <w:szCs w:val="24"/>
        <w:lang w:val="es-CO"/>
      </w:rPr>
      <w:t>E</w:t>
    </w:r>
    <w:r w:rsidR="00173AB2" w:rsidRPr="00173AB2">
      <w:rPr>
        <w:rFonts w:asciiTheme="minorHAnsi" w:hAnsiTheme="minorHAnsi" w:cs="Arial"/>
        <w:b/>
        <w:i/>
        <w:sz w:val="24"/>
        <w:szCs w:val="24"/>
        <w:lang w:val="es-CO"/>
      </w:rPr>
      <w:t xml:space="preserve">statuto </w:t>
    </w:r>
    <w:r w:rsidR="006F20FC">
      <w:rPr>
        <w:rFonts w:asciiTheme="minorHAnsi" w:hAnsiTheme="minorHAnsi" w:cs="Arial"/>
        <w:b/>
        <w:i/>
        <w:sz w:val="24"/>
        <w:szCs w:val="24"/>
        <w:lang w:val="es-CO"/>
      </w:rPr>
      <w:t>T</w:t>
    </w:r>
    <w:r w:rsidR="00173AB2" w:rsidRPr="00173AB2">
      <w:rPr>
        <w:rFonts w:asciiTheme="minorHAnsi" w:hAnsiTheme="minorHAnsi" w:cs="Arial"/>
        <w:b/>
        <w:i/>
        <w:sz w:val="24"/>
        <w:szCs w:val="24"/>
        <w:lang w:val="es-CO"/>
      </w:rPr>
      <w:t>ributario</w:t>
    </w:r>
  </w:p>
  <w:p w14:paraId="12808C8F" w14:textId="77777777" w:rsidR="00543F46" w:rsidRDefault="00543F46" w:rsidP="00173AB2">
    <w:pPr>
      <w:pStyle w:val="Encabezado"/>
      <w:rPr>
        <w:rFonts w:asciiTheme="minorHAnsi" w:hAnsiTheme="minorHAnsi" w:cs="Arial"/>
        <w:b/>
        <w:i/>
        <w:sz w:val="24"/>
        <w:szCs w:val="24"/>
        <w:lang w:val="es-CO"/>
      </w:rPr>
    </w:pPr>
    <w:r>
      <w:rPr>
        <w:rFonts w:asciiTheme="minorHAnsi" w:hAnsiTheme="minorHAnsi" w:cs="Arial"/>
        <w:b/>
        <w:i/>
        <w:sz w:val="24"/>
        <w:szCs w:val="24"/>
        <w:lang w:val="es-CO"/>
      </w:rPr>
      <w:t xml:space="preserve">Etapa: </w:t>
    </w:r>
    <w:r w:rsidRPr="00543F46">
      <w:rPr>
        <w:rFonts w:asciiTheme="minorHAnsi" w:hAnsiTheme="minorHAnsi" w:cs="Arial"/>
        <w:b/>
        <w:i/>
        <w:sz w:val="24"/>
        <w:szCs w:val="24"/>
        <w:lang w:val="es-CO"/>
      </w:rPr>
      <w:t>Ejecutar y reconocer los hechos económicos y financieros</w:t>
    </w:r>
  </w:p>
  <w:p w14:paraId="689CFF12" w14:textId="77777777" w:rsidR="00173AB2" w:rsidRPr="00173AB2" w:rsidRDefault="00173AB2" w:rsidP="00173AB2">
    <w:pPr>
      <w:pStyle w:val="Encabezado"/>
      <w:rPr>
        <w:rFonts w:asciiTheme="minorHAnsi" w:hAnsiTheme="minorHAns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C51"/>
    <w:multiLevelType w:val="hybridMultilevel"/>
    <w:tmpl w:val="FA6A3F9A"/>
    <w:lvl w:ilvl="0" w:tplc="704A2CC2">
      <w:start w:val="1"/>
      <w:numFmt w:val="bullet"/>
      <w:lvlText w:val="•"/>
      <w:lvlJc w:val="left"/>
      <w:pPr>
        <w:tabs>
          <w:tab w:val="num" w:pos="720"/>
        </w:tabs>
        <w:ind w:left="720" w:hanging="360"/>
      </w:pPr>
      <w:rPr>
        <w:rFonts w:ascii="Tahoma" w:hAnsi="Tahoma" w:hint="default"/>
      </w:rPr>
    </w:lvl>
    <w:lvl w:ilvl="1" w:tplc="62FE0DD0" w:tentative="1">
      <w:start w:val="1"/>
      <w:numFmt w:val="bullet"/>
      <w:lvlText w:val="•"/>
      <w:lvlJc w:val="left"/>
      <w:pPr>
        <w:tabs>
          <w:tab w:val="num" w:pos="1440"/>
        </w:tabs>
        <w:ind w:left="1440" w:hanging="360"/>
      </w:pPr>
      <w:rPr>
        <w:rFonts w:ascii="Tahoma" w:hAnsi="Tahoma" w:hint="default"/>
      </w:rPr>
    </w:lvl>
    <w:lvl w:ilvl="2" w:tplc="4428420E" w:tentative="1">
      <w:start w:val="1"/>
      <w:numFmt w:val="bullet"/>
      <w:lvlText w:val="•"/>
      <w:lvlJc w:val="left"/>
      <w:pPr>
        <w:tabs>
          <w:tab w:val="num" w:pos="2160"/>
        </w:tabs>
        <w:ind w:left="2160" w:hanging="360"/>
      </w:pPr>
      <w:rPr>
        <w:rFonts w:ascii="Tahoma" w:hAnsi="Tahoma" w:hint="default"/>
      </w:rPr>
    </w:lvl>
    <w:lvl w:ilvl="3" w:tplc="89A2922C" w:tentative="1">
      <w:start w:val="1"/>
      <w:numFmt w:val="bullet"/>
      <w:lvlText w:val="•"/>
      <w:lvlJc w:val="left"/>
      <w:pPr>
        <w:tabs>
          <w:tab w:val="num" w:pos="2880"/>
        </w:tabs>
        <w:ind w:left="2880" w:hanging="360"/>
      </w:pPr>
      <w:rPr>
        <w:rFonts w:ascii="Tahoma" w:hAnsi="Tahoma" w:hint="default"/>
      </w:rPr>
    </w:lvl>
    <w:lvl w:ilvl="4" w:tplc="1736F91A" w:tentative="1">
      <w:start w:val="1"/>
      <w:numFmt w:val="bullet"/>
      <w:lvlText w:val="•"/>
      <w:lvlJc w:val="left"/>
      <w:pPr>
        <w:tabs>
          <w:tab w:val="num" w:pos="3600"/>
        </w:tabs>
        <w:ind w:left="3600" w:hanging="360"/>
      </w:pPr>
      <w:rPr>
        <w:rFonts w:ascii="Tahoma" w:hAnsi="Tahoma" w:hint="default"/>
      </w:rPr>
    </w:lvl>
    <w:lvl w:ilvl="5" w:tplc="F162FC4C" w:tentative="1">
      <w:start w:val="1"/>
      <w:numFmt w:val="bullet"/>
      <w:lvlText w:val="•"/>
      <w:lvlJc w:val="left"/>
      <w:pPr>
        <w:tabs>
          <w:tab w:val="num" w:pos="4320"/>
        </w:tabs>
        <w:ind w:left="4320" w:hanging="360"/>
      </w:pPr>
      <w:rPr>
        <w:rFonts w:ascii="Tahoma" w:hAnsi="Tahoma" w:hint="default"/>
      </w:rPr>
    </w:lvl>
    <w:lvl w:ilvl="6" w:tplc="76B6BED2" w:tentative="1">
      <w:start w:val="1"/>
      <w:numFmt w:val="bullet"/>
      <w:lvlText w:val="•"/>
      <w:lvlJc w:val="left"/>
      <w:pPr>
        <w:tabs>
          <w:tab w:val="num" w:pos="5040"/>
        </w:tabs>
        <w:ind w:left="5040" w:hanging="360"/>
      </w:pPr>
      <w:rPr>
        <w:rFonts w:ascii="Tahoma" w:hAnsi="Tahoma" w:hint="default"/>
      </w:rPr>
    </w:lvl>
    <w:lvl w:ilvl="7" w:tplc="25FA2AA8" w:tentative="1">
      <w:start w:val="1"/>
      <w:numFmt w:val="bullet"/>
      <w:lvlText w:val="•"/>
      <w:lvlJc w:val="left"/>
      <w:pPr>
        <w:tabs>
          <w:tab w:val="num" w:pos="5760"/>
        </w:tabs>
        <w:ind w:left="5760" w:hanging="360"/>
      </w:pPr>
      <w:rPr>
        <w:rFonts w:ascii="Tahoma" w:hAnsi="Tahoma" w:hint="default"/>
      </w:rPr>
    </w:lvl>
    <w:lvl w:ilvl="8" w:tplc="C812D9DC"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51AD28A4"/>
    <w:multiLevelType w:val="hybridMultilevel"/>
    <w:tmpl w:val="B72A675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24A42"/>
    <w:multiLevelType w:val="hybridMultilevel"/>
    <w:tmpl w:val="1CB80DEE"/>
    <w:lvl w:ilvl="0" w:tplc="0C0A000B">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1AA6761"/>
    <w:multiLevelType w:val="hybridMultilevel"/>
    <w:tmpl w:val="6666DB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956"/>
    <w:rsid w:val="0000229F"/>
    <w:rsid w:val="000027B2"/>
    <w:rsid w:val="00004CE0"/>
    <w:rsid w:val="000073D4"/>
    <w:rsid w:val="00017B66"/>
    <w:rsid w:val="00061101"/>
    <w:rsid w:val="00062DCA"/>
    <w:rsid w:val="00064B43"/>
    <w:rsid w:val="000704BA"/>
    <w:rsid w:val="00072F96"/>
    <w:rsid w:val="0007540A"/>
    <w:rsid w:val="00077912"/>
    <w:rsid w:val="00082127"/>
    <w:rsid w:val="00083047"/>
    <w:rsid w:val="00090839"/>
    <w:rsid w:val="000A0ED6"/>
    <w:rsid w:val="000A5FFE"/>
    <w:rsid w:val="000B0982"/>
    <w:rsid w:val="000B0FB5"/>
    <w:rsid w:val="000B62E7"/>
    <w:rsid w:val="000B743A"/>
    <w:rsid w:val="000C13D7"/>
    <w:rsid w:val="000C1C83"/>
    <w:rsid w:val="000C27E6"/>
    <w:rsid w:val="000C2BA3"/>
    <w:rsid w:val="000C4C0A"/>
    <w:rsid w:val="000D3151"/>
    <w:rsid w:val="000F7CA9"/>
    <w:rsid w:val="00100D03"/>
    <w:rsid w:val="00101C4A"/>
    <w:rsid w:val="00105F40"/>
    <w:rsid w:val="001065E8"/>
    <w:rsid w:val="00110127"/>
    <w:rsid w:val="001156C6"/>
    <w:rsid w:val="00115872"/>
    <w:rsid w:val="00125317"/>
    <w:rsid w:val="00127379"/>
    <w:rsid w:val="001324B3"/>
    <w:rsid w:val="00132561"/>
    <w:rsid w:val="00133B87"/>
    <w:rsid w:val="00153DB8"/>
    <w:rsid w:val="00155AFC"/>
    <w:rsid w:val="001566E0"/>
    <w:rsid w:val="00162E4A"/>
    <w:rsid w:val="00173AB2"/>
    <w:rsid w:val="00181959"/>
    <w:rsid w:val="00190859"/>
    <w:rsid w:val="00192E75"/>
    <w:rsid w:val="001A21A0"/>
    <w:rsid w:val="001A2500"/>
    <w:rsid w:val="001A3A6C"/>
    <w:rsid w:val="001A5FFE"/>
    <w:rsid w:val="001A6088"/>
    <w:rsid w:val="001B02E4"/>
    <w:rsid w:val="001C4098"/>
    <w:rsid w:val="001C4E46"/>
    <w:rsid w:val="001E5687"/>
    <w:rsid w:val="001E58DB"/>
    <w:rsid w:val="001F2259"/>
    <w:rsid w:val="001F7A98"/>
    <w:rsid w:val="00205628"/>
    <w:rsid w:val="00212315"/>
    <w:rsid w:val="00212A7F"/>
    <w:rsid w:val="00213547"/>
    <w:rsid w:val="002207CE"/>
    <w:rsid w:val="00220D96"/>
    <w:rsid w:val="00221D0F"/>
    <w:rsid w:val="002274F1"/>
    <w:rsid w:val="00233B21"/>
    <w:rsid w:val="00234DBC"/>
    <w:rsid w:val="00251B27"/>
    <w:rsid w:val="002614F7"/>
    <w:rsid w:val="0026172E"/>
    <w:rsid w:val="00264E34"/>
    <w:rsid w:val="00266F15"/>
    <w:rsid w:val="0027100A"/>
    <w:rsid w:val="00271273"/>
    <w:rsid w:val="00280E7A"/>
    <w:rsid w:val="00284D69"/>
    <w:rsid w:val="00287793"/>
    <w:rsid w:val="002968D2"/>
    <w:rsid w:val="002A27CD"/>
    <w:rsid w:val="002A7298"/>
    <w:rsid w:val="002C1640"/>
    <w:rsid w:val="002C2322"/>
    <w:rsid w:val="002D1190"/>
    <w:rsid w:val="002D1CCA"/>
    <w:rsid w:val="002D6797"/>
    <w:rsid w:val="002E6084"/>
    <w:rsid w:val="002E63C9"/>
    <w:rsid w:val="002F128E"/>
    <w:rsid w:val="002F2F3D"/>
    <w:rsid w:val="002F4F63"/>
    <w:rsid w:val="0030091A"/>
    <w:rsid w:val="0030683F"/>
    <w:rsid w:val="00313FEC"/>
    <w:rsid w:val="00322BA4"/>
    <w:rsid w:val="003268F2"/>
    <w:rsid w:val="00327959"/>
    <w:rsid w:val="0033478E"/>
    <w:rsid w:val="003436F6"/>
    <w:rsid w:val="003438C0"/>
    <w:rsid w:val="003442E4"/>
    <w:rsid w:val="00346976"/>
    <w:rsid w:val="00352607"/>
    <w:rsid w:val="00353D7F"/>
    <w:rsid w:val="00356FF9"/>
    <w:rsid w:val="0036074A"/>
    <w:rsid w:val="003623C4"/>
    <w:rsid w:val="00372CCE"/>
    <w:rsid w:val="00374906"/>
    <w:rsid w:val="003824F5"/>
    <w:rsid w:val="00385917"/>
    <w:rsid w:val="00385D4B"/>
    <w:rsid w:val="00385EFF"/>
    <w:rsid w:val="0039047A"/>
    <w:rsid w:val="00394066"/>
    <w:rsid w:val="00395B0C"/>
    <w:rsid w:val="003A22EE"/>
    <w:rsid w:val="003A49D1"/>
    <w:rsid w:val="003B6D41"/>
    <w:rsid w:val="003B7C0E"/>
    <w:rsid w:val="003C06EC"/>
    <w:rsid w:val="003C10D8"/>
    <w:rsid w:val="003D064A"/>
    <w:rsid w:val="003D35A1"/>
    <w:rsid w:val="003D38C6"/>
    <w:rsid w:val="003E12E5"/>
    <w:rsid w:val="003E2FB1"/>
    <w:rsid w:val="003F04A1"/>
    <w:rsid w:val="003F2066"/>
    <w:rsid w:val="003F3B51"/>
    <w:rsid w:val="003F464F"/>
    <w:rsid w:val="003F7C5D"/>
    <w:rsid w:val="00412A2A"/>
    <w:rsid w:val="00415FDA"/>
    <w:rsid w:val="004160E6"/>
    <w:rsid w:val="00426786"/>
    <w:rsid w:val="00426847"/>
    <w:rsid w:val="00426ACD"/>
    <w:rsid w:val="00427967"/>
    <w:rsid w:val="004325DF"/>
    <w:rsid w:val="00432DA8"/>
    <w:rsid w:val="004541D3"/>
    <w:rsid w:val="00464DC6"/>
    <w:rsid w:val="004708A2"/>
    <w:rsid w:val="004721D7"/>
    <w:rsid w:val="004856D1"/>
    <w:rsid w:val="0048643C"/>
    <w:rsid w:val="00491096"/>
    <w:rsid w:val="00491515"/>
    <w:rsid w:val="00491D3B"/>
    <w:rsid w:val="00493C48"/>
    <w:rsid w:val="00494783"/>
    <w:rsid w:val="004A2012"/>
    <w:rsid w:val="004A231F"/>
    <w:rsid w:val="004A2AB1"/>
    <w:rsid w:val="004A3520"/>
    <w:rsid w:val="004A40A1"/>
    <w:rsid w:val="004A4316"/>
    <w:rsid w:val="004B0059"/>
    <w:rsid w:val="004B4D89"/>
    <w:rsid w:val="004B4E19"/>
    <w:rsid w:val="004C1347"/>
    <w:rsid w:val="004C2D60"/>
    <w:rsid w:val="004C3AAD"/>
    <w:rsid w:val="004C632C"/>
    <w:rsid w:val="004D0943"/>
    <w:rsid w:val="004D2DE8"/>
    <w:rsid w:val="004E2F80"/>
    <w:rsid w:val="004F1B01"/>
    <w:rsid w:val="004F607E"/>
    <w:rsid w:val="005010F1"/>
    <w:rsid w:val="0050155B"/>
    <w:rsid w:val="00504D19"/>
    <w:rsid w:val="00506AC2"/>
    <w:rsid w:val="005124AE"/>
    <w:rsid w:val="00522211"/>
    <w:rsid w:val="00526573"/>
    <w:rsid w:val="00530EE1"/>
    <w:rsid w:val="005330C8"/>
    <w:rsid w:val="005333B3"/>
    <w:rsid w:val="0053561D"/>
    <w:rsid w:val="005377DD"/>
    <w:rsid w:val="005406C6"/>
    <w:rsid w:val="00543F46"/>
    <w:rsid w:val="00554625"/>
    <w:rsid w:val="0055519B"/>
    <w:rsid w:val="0055762F"/>
    <w:rsid w:val="00561F0C"/>
    <w:rsid w:val="00563F31"/>
    <w:rsid w:val="005731F8"/>
    <w:rsid w:val="00575F56"/>
    <w:rsid w:val="00581751"/>
    <w:rsid w:val="00582BD7"/>
    <w:rsid w:val="00583D01"/>
    <w:rsid w:val="00584CBC"/>
    <w:rsid w:val="00585536"/>
    <w:rsid w:val="005975E2"/>
    <w:rsid w:val="005A6875"/>
    <w:rsid w:val="005B1397"/>
    <w:rsid w:val="005B1929"/>
    <w:rsid w:val="005B403B"/>
    <w:rsid w:val="005B5A13"/>
    <w:rsid w:val="005C0DA7"/>
    <w:rsid w:val="005C20CA"/>
    <w:rsid w:val="005C68F6"/>
    <w:rsid w:val="005D27E2"/>
    <w:rsid w:val="005D27ED"/>
    <w:rsid w:val="005D40E9"/>
    <w:rsid w:val="005D481A"/>
    <w:rsid w:val="005D7263"/>
    <w:rsid w:val="005D7AD6"/>
    <w:rsid w:val="005E0138"/>
    <w:rsid w:val="005E3DCF"/>
    <w:rsid w:val="005F4E7B"/>
    <w:rsid w:val="005F55A5"/>
    <w:rsid w:val="00600022"/>
    <w:rsid w:val="0060121B"/>
    <w:rsid w:val="006045C3"/>
    <w:rsid w:val="00607D76"/>
    <w:rsid w:val="006114F1"/>
    <w:rsid w:val="006123CE"/>
    <w:rsid w:val="00616ED5"/>
    <w:rsid w:val="0061787F"/>
    <w:rsid w:val="00620FE1"/>
    <w:rsid w:val="00621ACE"/>
    <w:rsid w:val="00621D67"/>
    <w:rsid w:val="00633AD6"/>
    <w:rsid w:val="00643816"/>
    <w:rsid w:val="006442B8"/>
    <w:rsid w:val="00645148"/>
    <w:rsid w:val="006504D5"/>
    <w:rsid w:val="00650F88"/>
    <w:rsid w:val="0065133A"/>
    <w:rsid w:val="00651DEB"/>
    <w:rsid w:val="006614BB"/>
    <w:rsid w:val="00666E51"/>
    <w:rsid w:val="00675BF9"/>
    <w:rsid w:val="00680C75"/>
    <w:rsid w:val="00683031"/>
    <w:rsid w:val="00685325"/>
    <w:rsid w:val="00686058"/>
    <w:rsid w:val="00687098"/>
    <w:rsid w:val="00691583"/>
    <w:rsid w:val="00694803"/>
    <w:rsid w:val="00694A5E"/>
    <w:rsid w:val="00695D23"/>
    <w:rsid w:val="00696EFB"/>
    <w:rsid w:val="0069746F"/>
    <w:rsid w:val="006A19C2"/>
    <w:rsid w:val="006A75B6"/>
    <w:rsid w:val="006B026E"/>
    <w:rsid w:val="006B4300"/>
    <w:rsid w:val="006B4DBA"/>
    <w:rsid w:val="006B53BE"/>
    <w:rsid w:val="006B6127"/>
    <w:rsid w:val="006C5E55"/>
    <w:rsid w:val="006C6CD8"/>
    <w:rsid w:val="006D019A"/>
    <w:rsid w:val="006D60DE"/>
    <w:rsid w:val="006F20FC"/>
    <w:rsid w:val="007016CB"/>
    <w:rsid w:val="00701DD3"/>
    <w:rsid w:val="00702398"/>
    <w:rsid w:val="00706AD5"/>
    <w:rsid w:val="00712164"/>
    <w:rsid w:val="00720B50"/>
    <w:rsid w:val="00721103"/>
    <w:rsid w:val="007216B0"/>
    <w:rsid w:val="00723ACA"/>
    <w:rsid w:val="007300CC"/>
    <w:rsid w:val="007373D8"/>
    <w:rsid w:val="00740145"/>
    <w:rsid w:val="00742E30"/>
    <w:rsid w:val="00743917"/>
    <w:rsid w:val="007452EF"/>
    <w:rsid w:val="00755E8A"/>
    <w:rsid w:val="007612F3"/>
    <w:rsid w:val="00761A7A"/>
    <w:rsid w:val="0076753E"/>
    <w:rsid w:val="00767786"/>
    <w:rsid w:val="007713E2"/>
    <w:rsid w:val="00776279"/>
    <w:rsid w:val="00776F46"/>
    <w:rsid w:val="007775DD"/>
    <w:rsid w:val="0079255C"/>
    <w:rsid w:val="00795CC6"/>
    <w:rsid w:val="007A1551"/>
    <w:rsid w:val="007A3309"/>
    <w:rsid w:val="007A44F7"/>
    <w:rsid w:val="007B1459"/>
    <w:rsid w:val="007B3E42"/>
    <w:rsid w:val="007B4F61"/>
    <w:rsid w:val="007B78E9"/>
    <w:rsid w:val="007C10CB"/>
    <w:rsid w:val="007C549E"/>
    <w:rsid w:val="007D2392"/>
    <w:rsid w:val="007D6C1F"/>
    <w:rsid w:val="007D6E6F"/>
    <w:rsid w:val="007E0E7D"/>
    <w:rsid w:val="007E74BF"/>
    <w:rsid w:val="007F3EC4"/>
    <w:rsid w:val="0080148E"/>
    <w:rsid w:val="00802E68"/>
    <w:rsid w:val="00803B34"/>
    <w:rsid w:val="00803C9F"/>
    <w:rsid w:val="008042BD"/>
    <w:rsid w:val="00805879"/>
    <w:rsid w:val="00810E7D"/>
    <w:rsid w:val="00823B2D"/>
    <w:rsid w:val="00825479"/>
    <w:rsid w:val="00827CC7"/>
    <w:rsid w:val="00827DDD"/>
    <w:rsid w:val="0083581B"/>
    <w:rsid w:val="0083696C"/>
    <w:rsid w:val="008374A5"/>
    <w:rsid w:val="008374D7"/>
    <w:rsid w:val="00846854"/>
    <w:rsid w:val="00857FFA"/>
    <w:rsid w:val="00864832"/>
    <w:rsid w:val="00865132"/>
    <w:rsid w:val="008654C9"/>
    <w:rsid w:val="00870923"/>
    <w:rsid w:val="008819D9"/>
    <w:rsid w:val="008A3637"/>
    <w:rsid w:val="008B1416"/>
    <w:rsid w:val="008B1F71"/>
    <w:rsid w:val="008B2D62"/>
    <w:rsid w:val="008B7F29"/>
    <w:rsid w:val="008C3BDB"/>
    <w:rsid w:val="008C527D"/>
    <w:rsid w:val="008C757C"/>
    <w:rsid w:val="008D0997"/>
    <w:rsid w:val="008D3D59"/>
    <w:rsid w:val="008E4486"/>
    <w:rsid w:val="008F0FD8"/>
    <w:rsid w:val="008F1FED"/>
    <w:rsid w:val="008F6529"/>
    <w:rsid w:val="0090547F"/>
    <w:rsid w:val="00906AF6"/>
    <w:rsid w:val="00912DD4"/>
    <w:rsid w:val="00921A89"/>
    <w:rsid w:val="0092361D"/>
    <w:rsid w:val="00924AE1"/>
    <w:rsid w:val="00930C58"/>
    <w:rsid w:val="009327BD"/>
    <w:rsid w:val="00946351"/>
    <w:rsid w:val="0095426C"/>
    <w:rsid w:val="00956A72"/>
    <w:rsid w:val="00957CAA"/>
    <w:rsid w:val="00962CE2"/>
    <w:rsid w:val="0096792E"/>
    <w:rsid w:val="0097760C"/>
    <w:rsid w:val="00980D70"/>
    <w:rsid w:val="00981E1B"/>
    <w:rsid w:val="00983D23"/>
    <w:rsid w:val="009A2E93"/>
    <w:rsid w:val="009A5D6B"/>
    <w:rsid w:val="009B0C15"/>
    <w:rsid w:val="009B15E0"/>
    <w:rsid w:val="009B5668"/>
    <w:rsid w:val="009C5105"/>
    <w:rsid w:val="009D0D59"/>
    <w:rsid w:val="009D2167"/>
    <w:rsid w:val="009D60D9"/>
    <w:rsid w:val="009E1398"/>
    <w:rsid w:val="009E2E87"/>
    <w:rsid w:val="009E5D86"/>
    <w:rsid w:val="009E72BD"/>
    <w:rsid w:val="009F6037"/>
    <w:rsid w:val="00A01284"/>
    <w:rsid w:val="00A0222D"/>
    <w:rsid w:val="00A02CAB"/>
    <w:rsid w:val="00A17576"/>
    <w:rsid w:val="00A17967"/>
    <w:rsid w:val="00A21E40"/>
    <w:rsid w:val="00A23E93"/>
    <w:rsid w:val="00A24072"/>
    <w:rsid w:val="00A30C17"/>
    <w:rsid w:val="00A3181D"/>
    <w:rsid w:val="00A32643"/>
    <w:rsid w:val="00A40242"/>
    <w:rsid w:val="00A41956"/>
    <w:rsid w:val="00A44294"/>
    <w:rsid w:val="00A44D4E"/>
    <w:rsid w:val="00A53CEA"/>
    <w:rsid w:val="00A54BD3"/>
    <w:rsid w:val="00A55143"/>
    <w:rsid w:val="00A6446F"/>
    <w:rsid w:val="00A655E9"/>
    <w:rsid w:val="00A6644F"/>
    <w:rsid w:val="00A679A8"/>
    <w:rsid w:val="00A731ED"/>
    <w:rsid w:val="00A7641B"/>
    <w:rsid w:val="00A76EC1"/>
    <w:rsid w:val="00A7745C"/>
    <w:rsid w:val="00A77C54"/>
    <w:rsid w:val="00A83B3F"/>
    <w:rsid w:val="00A87458"/>
    <w:rsid w:val="00A87A72"/>
    <w:rsid w:val="00A917A7"/>
    <w:rsid w:val="00A91F1B"/>
    <w:rsid w:val="00AA56EC"/>
    <w:rsid w:val="00AB05B7"/>
    <w:rsid w:val="00AB34AE"/>
    <w:rsid w:val="00AB5825"/>
    <w:rsid w:val="00AB6B93"/>
    <w:rsid w:val="00AD1E0E"/>
    <w:rsid w:val="00AE066E"/>
    <w:rsid w:val="00AE16BA"/>
    <w:rsid w:val="00AE6277"/>
    <w:rsid w:val="00AF1D18"/>
    <w:rsid w:val="00AF79F4"/>
    <w:rsid w:val="00B004A3"/>
    <w:rsid w:val="00B06652"/>
    <w:rsid w:val="00B13BB2"/>
    <w:rsid w:val="00B26698"/>
    <w:rsid w:val="00B2739A"/>
    <w:rsid w:val="00B33F9A"/>
    <w:rsid w:val="00B3409A"/>
    <w:rsid w:val="00B34FBE"/>
    <w:rsid w:val="00B443D9"/>
    <w:rsid w:val="00B54A87"/>
    <w:rsid w:val="00B610D0"/>
    <w:rsid w:val="00B61667"/>
    <w:rsid w:val="00B66630"/>
    <w:rsid w:val="00B71AD6"/>
    <w:rsid w:val="00B763F3"/>
    <w:rsid w:val="00B841BE"/>
    <w:rsid w:val="00B84883"/>
    <w:rsid w:val="00B84AB2"/>
    <w:rsid w:val="00B90554"/>
    <w:rsid w:val="00B91D03"/>
    <w:rsid w:val="00B91DB2"/>
    <w:rsid w:val="00B94AAA"/>
    <w:rsid w:val="00B95C3E"/>
    <w:rsid w:val="00B97D9E"/>
    <w:rsid w:val="00BA1B82"/>
    <w:rsid w:val="00BA2DB7"/>
    <w:rsid w:val="00BA4F63"/>
    <w:rsid w:val="00BA744F"/>
    <w:rsid w:val="00BA7AA3"/>
    <w:rsid w:val="00BB05E4"/>
    <w:rsid w:val="00BB1575"/>
    <w:rsid w:val="00BB2DEF"/>
    <w:rsid w:val="00BB529E"/>
    <w:rsid w:val="00BC060D"/>
    <w:rsid w:val="00BC60C0"/>
    <w:rsid w:val="00BC6DFC"/>
    <w:rsid w:val="00BD1304"/>
    <w:rsid w:val="00BE6F0C"/>
    <w:rsid w:val="00BF62A1"/>
    <w:rsid w:val="00C01457"/>
    <w:rsid w:val="00C05316"/>
    <w:rsid w:val="00C067B6"/>
    <w:rsid w:val="00C07059"/>
    <w:rsid w:val="00C155F2"/>
    <w:rsid w:val="00C216CC"/>
    <w:rsid w:val="00C229C1"/>
    <w:rsid w:val="00C23713"/>
    <w:rsid w:val="00C25421"/>
    <w:rsid w:val="00C30C6E"/>
    <w:rsid w:val="00C30DE3"/>
    <w:rsid w:val="00C32C0A"/>
    <w:rsid w:val="00C370C8"/>
    <w:rsid w:val="00C4186D"/>
    <w:rsid w:val="00C540BF"/>
    <w:rsid w:val="00C65826"/>
    <w:rsid w:val="00C7086C"/>
    <w:rsid w:val="00C75016"/>
    <w:rsid w:val="00C82CD9"/>
    <w:rsid w:val="00C85664"/>
    <w:rsid w:val="00C865B6"/>
    <w:rsid w:val="00C934AC"/>
    <w:rsid w:val="00C966A3"/>
    <w:rsid w:val="00CA482D"/>
    <w:rsid w:val="00CA54D6"/>
    <w:rsid w:val="00CC52D2"/>
    <w:rsid w:val="00CC7D02"/>
    <w:rsid w:val="00CD0C5B"/>
    <w:rsid w:val="00CD2580"/>
    <w:rsid w:val="00CD3D9B"/>
    <w:rsid w:val="00CF20F0"/>
    <w:rsid w:val="00CF7C6F"/>
    <w:rsid w:val="00D00570"/>
    <w:rsid w:val="00D05707"/>
    <w:rsid w:val="00D07309"/>
    <w:rsid w:val="00D12B5B"/>
    <w:rsid w:val="00D16871"/>
    <w:rsid w:val="00D16B85"/>
    <w:rsid w:val="00D226A9"/>
    <w:rsid w:val="00D22BA4"/>
    <w:rsid w:val="00D303D5"/>
    <w:rsid w:val="00D3045C"/>
    <w:rsid w:val="00D33E26"/>
    <w:rsid w:val="00D51966"/>
    <w:rsid w:val="00D536A6"/>
    <w:rsid w:val="00D54942"/>
    <w:rsid w:val="00D552EE"/>
    <w:rsid w:val="00D57FD5"/>
    <w:rsid w:val="00D626F7"/>
    <w:rsid w:val="00D671E1"/>
    <w:rsid w:val="00D72B07"/>
    <w:rsid w:val="00D74D79"/>
    <w:rsid w:val="00D80953"/>
    <w:rsid w:val="00D81FD1"/>
    <w:rsid w:val="00D829B9"/>
    <w:rsid w:val="00D82B35"/>
    <w:rsid w:val="00D833B5"/>
    <w:rsid w:val="00D91EB1"/>
    <w:rsid w:val="00D96F98"/>
    <w:rsid w:val="00DA2BF1"/>
    <w:rsid w:val="00DB29D2"/>
    <w:rsid w:val="00DB3F98"/>
    <w:rsid w:val="00DB4084"/>
    <w:rsid w:val="00DB4B53"/>
    <w:rsid w:val="00DB604E"/>
    <w:rsid w:val="00DC00A9"/>
    <w:rsid w:val="00DC39FE"/>
    <w:rsid w:val="00DC566B"/>
    <w:rsid w:val="00DE003F"/>
    <w:rsid w:val="00DE0EA5"/>
    <w:rsid w:val="00DE42A4"/>
    <w:rsid w:val="00DF1F9C"/>
    <w:rsid w:val="00DF2EAB"/>
    <w:rsid w:val="00DF5482"/>
    <w:rsid w:val="00E00EA6"/>
    <w:rsid w:val="00E01F23"/>
    <w:rsid w:val="00E02856"/>
    <w:rsid w:val="00E10CB8"/>
    <w:rsid w:val="00E23D20"/>
    <w:rsid w:val="00E31480"/>
    <w:rsid w:val="00E42A8A"/>
    <w:rsid w:val="00E50BA0"/>
    <w:rsid w:val="00E51531"/>
    <w:rsid w:val="00E51619"/>
    <w:rsid w:val="00E56257"/>
    <w:rsid w:val="00E567FF"/>
    <w:rsid w:val="00E56A83"/>
    <w:rsid w:val="00E60B84"/>
    <w:rsid w:val="00E63335"/>
    <w:rsid w:val="00E70726"/>
    <w:rsid w:val="00E804CA"/>
    <w:rsid w:val="00E81439"/>
    <w:rsid w:val="00E8416D"/>
    <w:rsid w:val="00E90702"/>
    <w:rsid w:val="00E955FE"/>
    <w:rsid w:val="00EA0824"/>
    <w:rsid w:val="00EA0ED0"/>
    <w:rsid w:val="00EA1304"/>
    <w:rsid w:val="00EA1E70"/>
    <w:rsid w:val="00EB43C9"/>
    <w:rsid w:val="00EB45CD"/>
    <w:rsid w:val="00EB7A10"/>
    <w:rsid w:val="00EC0015"/>
    <w:rsid w:val="00EE4EC8"/>
    <w:rsid w:val="00EF051B"/>
    <w:rsid w:val="00F049F2"/>
    <w:rsid w:val="00F12D9B"/>
    <w:rsid w:val="00F15096"/>
    <w:rsid w:val="00F169BC"/>
    <w:rsid w:val="00F21A17"/>
    <w:rsid w:val="00F302B8"/>
    <w:rsid w:val="00F35DCF"/>
    <w:rsid w:val="00F42BB3"/>
    <w:rsid w:val="00F45C4C"/>
    <w:rsid w:val="00F47C25"/>
    <w:rsid w:val="00F51C2A"/>
    <w:rsid w:val="00F54228"/>
    <w:rsid w:val="00F54267"/>
    <w:rsid w:val="00F54CAF"/>
    <w:rsid w:val="00F55461"/>
    <w:rsid w:val="00F5631B"/>
    <w:rsid w:val="00F607AD"/>
    <w:rsid w:val="00F634E5"/>
    <w:rsid w:val="00F73B60"/>
    <w:rsid w:val="00F90830"/>
    <w:rsid w:val="00F95DAD"/>
    <w:rsid w:val="00F97C89"/>
    <w:rsid w:val="00FB10BB"/>
    <w:rsid w:val="00FB325C"/>
    <w:rsid w:val="00FB70F7"/>
    <w:rsid w:val="00FC2320"/>
    <w:rsid w:val="00FC4363"/>
    <w:rsid w:val="00FC60A7"/>
    <w:rsid w:val="00FD6EE2"/>
    <w:rsid w:val="00FE11FA"/>
    <w:rsid w:val="00FE31C4"/>
    <w:rsid w:val="00FE55A3"/>
    <w:rsid w:val="00FE7D45"/>
    <w:rsid w:val="00FF4EF2"/>
    <w:rsid w:val="00FF50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15D6F"/>
  <w15:docId w15:val="{0C4CBA38-9B85-4818-A081-DD30C011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lang w:val="es-ES" w:eastAsia="es-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link w:val="EncabezadoCar"/>
    <w:uiPriority w:val="99"/>
    <w:rsid w:val="007B78E9"/>
    <w:pPr>
      <w:tabs>
        <w:tab w:val="center" w:pos="4252"/>
        <w:tab w:val="right" w:pos="8504"/>
      </w:tabs>
    </w:pPr>
  </w:style>
  <w:style w:type="paragraph" w:styleId="Piedepgina">
    <w:name w:val="footer"/>
    <w:basedOn w:val="Normal"/>
    <w:link w:val="PiedepginaCar"/>
    <w:uiPriority w:val="99"/>
    <w:rsid w:val="007B78E9"/>
    <w:pPr>
      <w:tabs>
        <w:tab w:val="center" w:pos="4252"/>
        <w:tab w:val="right" w:pos="8504"/>
      </w:tabs>
    </w:pPr>
  </w:style>
  <w:style w:type="paragraph" w:styleId="Textodeglobo">
    <w:name w:val="Balloon Text"/>
    <w:basedOn w:val="Normal"/>
    <w:semiHidden/>
    <w:rsid w:val="00BB529E"/>
    <w:rPr>
      <w:rFonts w:ascii="Tahoma" w:hAnsi="Tahoma" w:cs="Tahoma"/>
      <w:sz w:val="16"/>
      <w:szCs w:val="16"/>
    </w:rPr>
  </w:style>
  <w:style w:type="character" w:styleId="Nmerodepgina">
    <w:name w:val="page number"/>
    <w:basedOn w:val="Fuentedeprrafopredeter"/>
    <w:rsid w:val="006B53BE"/>
  </w:style>
  <w:style w:type="character" w:styleId="Refdecomentario">
    <w:name w:val="annotation reference"/>
    <w:semiHidden/>
    <w:rsid w:val="00BA744F"/>
    <w:rPr>
      <w:sz w:val="16"/>
      <w:szCs w:val="16"/>
    </w:rPr>
  </w:style>
  <w:style w:type="paragraph" w:styleId="Textocomentario">
    <w:name w:val="annotation text"/>
    <w:basedOn w:val="Normal"/>
    <w:semiHidden/>
    <w:rsid w:val="00BA744F"/>
  </w:style>
  <w:style w:type="paragraph" w:styleId="Asuntodelcomentario">
    <w:name w:val="annotation subject"/>
    <w:basedOn w:val="Textocomentario"/>
    <w:next w:val="Textocomentario"/>
    <w:semiHidden/>
    <w:rsid w:val="00BA744F"/>
    <w:rPr>
      <w:b/>
      <w:bCs/>
    </w:rPr>
  </w:style>
  <w:style w:type="table" w:styleId="Cuadrculaclara">
    <w:name w:val="Light Grid"/>
    <w:basedOn w:val="Tablanormal"/>
    <w:uiPriority w:val="62"/>
    <w:rsid w:val="00266F1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EncabezadoCar">
    <w:name w:val="Encabezado Car"/>
    <w:link w:val="Encabezado"/>
    <w:uiPriority w:val="99"/>
    <w:rsid w:val="00173AB2"/>
    <w:rPr>
      <w:rFonts w:ascii="Verdana" w:hAnsi="Verdana"/>
      <w:lang w:val="es-ES" w:eastAsia="es-ES"/>
    </w:rPr>
  </w:style>
  <w:style w:type="character" w:customStyle="1" w:styleId="PiedepginaCar">
    <w:name w:val="Pie de página Car"/>
    <w:link w:val="Piedepgina"/>
    <w:uiPriority w:val="99"/>
    <w:rsid w:val="00173AB2"/>
    <w:rPr>
      <w:rFonts w:ascii="Verdana" w:hAnsi="Verdan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738">
      <w:bodyDiv w:val="1"/>
      <w:marLeft w:val="0"/>
      <w:marRight w:val="0"/>
      <w:marTop w:val="0"/>
      <w:marBottom w:val="0"/>
      <w:divBdr>
        <w:top w:val="none" w:sz="0" w:space="0" w:color="auto"/>
        <w:left w:val="none" w:sz="0" w:space="0" w:color="auto"/>
        <w:bottom w:val="none" w:sz="0" w:space="0" w:color="auto"/>
        <w:right w:val="none" w:sz="0" w:space="0" w:color="auto"/>
      </w:divBdr>
    </w:div>
    <w:div w:id="807208955">
      <w:bodyDiv w:val="1"/>
      <w:marLeft w:val="0"/>
      <w:marRight w:val="0"/>
      <w:marTop w:val="0"/>
      <w:marBottom w:val="0"/>
      <w:divBdr>
        <w:top w:val="none" w:sz="0" w:space="0" w:color="auto"/>
        <w:left w:val="none" w:sz="0" w:space="0" w:color="auto"/>
        <w:bottom w:val="none" w:sz="0" w:space="0" w:color="auto"/>
        <w:right w:val="none" w:sz="0" w:space="0" w:color="auto"/>
      </w:divBdr>
    </w:div>
    <w:div w:id="1541474377">
      <w:bodyDiv w:val="1"/>
      <w:marLeft w:val="0"/>
      <w:marRight w:val="0"/>
      <w:marTop w:val="0"/>
      <w:marBottom w:val="0"/>
      <w:divBdr>
        <w:top w:val="none" w:sz="0" w:space="0" w:color="auto"/>
        <w:left w:val="none" w:sz="0" w:space="0" w:color="auto"/>
        <w:bottom w:val="none" w:sz="0" w:space="0" w:color="auto"/>
        <w:right w:val="none" w:sz="0" w:space="0" w:color="auto"/>
      </w:divBdr>
    </w:div>
    <w:div w:id="1572427029">
      <w:bodyDiv w:val="1"/>
      <w:marLeft w:val="0"/>
      <w:marRight w:val="0"/>
      <w:marTop w:val="0"/>
      <w:marBottom w:val="0"/>
      <w:divBdr>
        <w:top w:val="none" w:sz="0" w:space="0" w:color="auto"/>
        <w:left w:val="none" w:sz="0" w:space="0" w:color="auto"/>
        <w:bottom w:val="none" w:sz="0" w:space="0" w:color="auto"/>
        <w:right w:val="none" w:sz="0" w:space="0" w:color="auto"/>
      </w:divBdr>
    </w:div>
    <w:div w:id="1684669831">
      <w:bodyDiv w:val="1"/>
      <w:marLeft w:val="0"/>
      <w:marRight w:val="0"/>
      <w:marTop w:val="0"/>
      <w:marBottom w:val="0"/>
      <w:divBdr>
        <w:top w:val="none" w:sz="0" w:space="0" w:color="auto"/>
        <w:left w:val="none" w:sz="0" w:space="0" w:color="auto"/>
        <w:bottom w:val="none" w:sz="0" w:space="0" w:color="auto"/>
        <w:right w:val="none" w:sz="0" w:space="0" w:color="auto"/>
      </w:divBdr>
    </w:div>
    <w:div w:id="1775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Bogotá, 5 de julio de 2006</vt:lpstr>
    </vt:vector>
  </TitlesOfParts>
  <Company>Unisalud</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5 de julio de 2006</dc:title>
  <dc:creator>iachinchillaa</dc:creator>
  <cp:lastModifiedBy>UNIVERSIDAD NACIONAL</cp:lastModifiedBy>
  <cp:revision>17</cp:revision>
  <cp:lastPrinted>2009-01-19T20:53:00Z</cp:lastPrinted>
  <dcterms:created xsi:type="dcterms:W3CDTF">2020-01-14T14:48:00Z</dcterms:created>
  <dcterms:modified xsi:type="dcterms:W3CDTF">2025-01-15T15:07:00Z</dcterms:modified>
</cp:coreProperties>
</file>